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195"/>
        <w:gridCol w:w="1400"/>
        <w:gridCol w:w="1820"/>
        <w:gridCol w:w="2520"/>
      </w:tblGrid>
      <w:tr w:rsidR="008B0A1E" w:rsidRPr="008B0A1E" w:rsidTr="00683808">
        <w:trPr>
          <w:trHeight w:val="528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Itinerář výsadeb stromů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0A1E" w:rsidRPr="008B0A1E" w:rsidTr="00683808">
        <w:trPr>
          <w:trHeight w:val="1104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b/>
                <w:bCs/>
                <w:lang w:eastAsia="cs-CZ"/>
              </w:rPr>
              <w:t>OBCE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b/>
                <w:bCs/>
                <w:lang w:eastAsia="cs-CZ"/>
              </w:rPr>
              <w:t>zapojení do akce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b/>
                <w:bCs/>
                <w:lang w:eastAsia="cs-CZ"/>
              </w:rPr>
              <w:t>navržený termín výsadby stromů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b/>
                <w:bCs/>
                <w:lang w:eastAsia="cs-CZ"/>
              </w:rPr>
              <w:t>navržený čas výsadby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b/>
                <w:bCs/>
                <w:lang w:eastAsia="cs-CZ"/>
              </w:rPr>
              <w:t>vysazované stromy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Archlebov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Bukovany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20.09.2016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švestka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Bzenec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06.09.2016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Čeložnice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19.09.2016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Dambořice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13.09.2016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Domanín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06.09.2016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jabloň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Dražůvky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Hovorany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Hýsly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Ježov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23.09.2016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Karlín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08.09.2016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jabloň, třešeň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Kelčany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22.09.2016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třešeň,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Kostelec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Kyjov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19.09.2016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třešeň, višeň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Labuty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23.09.2016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třešeň,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Lovčice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lípa,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Milotice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05.09.2016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třešeň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Moravany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23.09.2016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moruše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Mouchnice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Moravský Písek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Násedlovice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13.09.2016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moruše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Nechvalín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Nenkovice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Ostrovánky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Ratíškovice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05.09.2016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Skalka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26.09.2016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třešeň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Skoronice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22.09.2016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třešeň, třešeň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Sobůlky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Stavěšice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09.09.2016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třešeň,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Strážovice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09.09.2016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třešeň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Svatobořice-Mistřín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08.09.2016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moruše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Syrovín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Šardice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08.09.2016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jabloň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Těmice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15.09.2016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lípa,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Uhřice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13.09.2016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Vacenovice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05.09.2016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Věteřov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Vlkoš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22.09.2016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lípa,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Vracov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06.09.2016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lípa,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Vřesovice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26.09.2016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12:30 - 14:30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Žádovice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26.09.2016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moruše,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Žarošice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12.09.2016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třešeň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Ždánice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lípa, lípa</w:t>
            </w:r>
          </w:p>
        </w:tc>
      </w:tr>
      <w:tr w:rsidR="008B0A1E" w:rsidRPr="008B0A1E" w:rsidTr="00683808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Želetice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09.09.2016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16:30 - 18:30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třešeň</w:t>
            </w:r>
          </w:p>
        </w:tc>
      </w:tr>
      <w:tr w:rsidR="008B0A1E" w:rsidRPr="008B0A1E" w:rsidTr="00683808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Žeravice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8B0A1E">
              <w:rPr>
                <w:rFonts w:ascii="Verdana" w:eastAsia="Times New Roman" w:hAnsi="Verdana" w:cs="Times New Roman"/>
                <w:lang w:eastAsia="cs-CZ"/>
              </w:rPr>
              <w:t>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15.09.2016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8:30 - 10:30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A1E" w:rsidRPr="008B0A1E" w:rsidRDefault="008B0A1E" w:rsidP="008B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A1E">
              <w:rPr>
                <w:rFonts w:ascii="Calibri" w:eastAsia="Times New Roman" w:hAnsi="Calibri" w:cs="Times New Roman"/>
                <w:color w:val="000000"/>
                <w:lang w:eastAsia="cs-CZ"/>
              </w:rPr>
              <w:t>hrušeň, lípa</w:t>
            </w:r>
          </w:p>
        </w:tc>
      </w:tr>
    </w:tbl>
    <w:p w:rsidR="00B0050E" w:rsidRDefault="00B0050E" w:rsidP="00683808">
      <w:bookmarkStart w:id="0" w:name="_GoBack"/>
      <w:bookmarkEnd w:id="0"/>
    </w:p>
    <w:sectPr w:rsidR="00B0050E" w:rsidSect="00683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E"/>
    <w:rsid w:val="00683808"/>
    <w:rsid w:val="008B0A1E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CA5F"/>
  <w15:chartTrackingRefBased/>
  <w15:docId w15:val="{62205FF1-B01D-47C0-A779-1937152B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2016-06-22T11:28:00Z</dcterms:created>
  <dcterms:modified xsi:type="dcterms:W3CDTF">2016-06-22T11:30:00Z</dcterms:modified>
</cp:coreProperties>
</file>