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E4" w:rsidRPr="0038004D" w:rsidRDefault="004869E4" w:rsidP="0038004D">
      <w:pPr>
        <w:spacing w:after="240"/>
      </w:pPr>
      <w:r w:rsidRPr="0038004D">
        <w:t>Tisková zpráva ze dne 30. 5. 2016</w:t>
      </w:r>
    </w:p>
    <w:p w:rsidR="004869E4" w:rsidRPr="0038004D" w:rsidRDefault="009462FF" w:rsidP="0038004D">
      <w:pPr>
        <w:spacing w:after="240"/>
        <w:rPr>
          <w:b/>
        </w:rPr>
      </w:pPr>
      <w:r w:rsidRPr="0038004D">
        <w:rPr>
          <w:b/>
        </w:rPr>
        <w:t xml:space="preserve">Malý občan taky občan, </w:t>
      </w:r>
      <w:r w:rsidR="004869E4" w:rsidRPr="0038004D">
        <w:rPr>
          <w:b/>
        </w:rPr>
        <w:t>Vědomosti v</w:t>
      </w:r>
      <w:r w:rsidRPr="0038004D">
        <w:rPr>
          <w:b/>
        </w:rPr>
        <w:t> </w:t>
      </w:r>
      <w:r w:rsidR="004869E4" w:rsidRPr="0038004D">
        <w:rPr>
          <w:b/>
        </w:rPr>
        <w:t>pohybu</w:t>
      </w:r>
      <w:r w:rsidRPr="0038004D">
        <w:rPr>
          <w:b/>
        </w:rPr>
        <w:t xml:space="preserve"> a </w:t>
      </w:r>
      <w:r w:rsidR="00B8574E" w:rsidRPr="0038004D">
        <w:rPr>
          <w:b/>
        </w:rPr>
        <w:t>Rozhodnutí</w:t>
      </w:r>
      <w:r w:rsidRPr="0038004D">
        <w:rPr>
          <w:b/>
        </w:rPr>
        <w:t xml:space="preserve"> - to vše v Městském parku Kyjov</w:t>
      </w:r>
    </w:p>
    <w:p w:rsidR="004478BD" w:rsidRPr="0038004D" w:rsidRDefault="004478BD" w:rsidP="0038004D">
      <w:pPr>
        <w:spacing w:after="240"/>
        <w:jc w:val="both"/>
        <w:rPr>
          <w:i/>
        </w:rPr>
      </w:pPr>
      <w:r w:rsidRPr="0038004D">
        <w:rPr>
          <w:i/>
        </w:rPr>
        <w:t xml:space="preserve">Dne 15. 6. 2016 </w:t>
      </w:r>
      <w:r w:rsidR="00B8574E" w:rsidRPr="0038004D">
        <w:rPr>
          <w:i/>
        </w:rPr>
        <w:t xml:space="preserve"> od 8:45 hodin </w:t>
      </w:r>
      <w:r w:rsidRPr="0038004D">
        <w:rPr>
          <w:i/>
        </w:rPr>
        <w:t>se v Městském parku Kyjov</w:t>
      </w:r>
      <w:r w:rsidR="00E40926" w:rsidRPr="0038004D">
        <w:rPr>
          <w:i/>
        </w:rPr>
        <w:t xml:space="preserve"> </w:t>
      </w:r>
      <w:r w:rsidR="00E40926" w:rsidRPr="0038004D">
        <w:rPr>
          <w:i/>
        </w:rPr>
        <w:t>uskuteční</w:t>
      </w:r>
      <w:r w:rsidRPr="0038004D">
        <w:rPr>
          <w:i/>
        </w:rPr>
        <w:t xml:space="preserve"> dopolední odpočinkově vzdělávací akce s názvem Vědomosti v</w:t>
      </w:r>
      <w:r w:rsidR="0074298E" w:rsidRPr="0038004D">
        <w:rPr>
          <w:i/>
        </w:rPr>
        <w:t> </w:t>
      </w:r>
      <w:r w:rsidRPr="0038004D">
        <w:rPr>
          <w:i/>
        </w:rPr>
        <w:t>pohybu</w:t>
      </w:r>
      <w:r w:rsidR="0074298E" w:rsidRPr="0038004D">
        <w:rPr>
          <w:i/>
        </w:rPr>
        <w:t>,</w:t>
      </w:r>
      <w:r w:rsidRPr="0038004D">
        <w:rPr>
          <w:i/>
        </w:rPr>
        <w:t xml:space="preserve"> pro děti čtvrtých a pátých tříd základních škol, připomínající dětem historii města Kyjova a regionu v jednotlivých etapách jeho vývoje.</w:t>
      </w:r>
      <w:r w:rsidR="00B8574E" w:rsidRPr="0038004D">
        <w:rPr>
          <w:i/>
        </w:rPr>
        <w:t xml:space="preserve"> </w:t>
      </w:r>
      <w:r w:rsidR="00B8574E" w:rsidRPr="0038004D">
        <w:rPr>
          <w:i/>
        </w:rPr>
        <w:t xml:space="preserve">Zúčastněné školy čeká zajímavý dopolední program, kdy si žáci budou moci zasoutěžit, získat nové vědomosti nebo si i zasportovat. Učitelé si z akce odnesou výukové materiály. </w:t>
      </w:r>
      <w:r w:rsidR="0074298E" w:rsidRPr="0038004D">
        <w:rPr>
          <w:i/>
        </w:rPr>
        <w:t>Program akce připravilo Kyjovské Slovácko v pohybu,</w:t>
      </w:r>
      <w:r w:rsidR="00B8574E" w:rsidRPr="0038004D">
        <w:rPr>
          <w:i/>
        </w:rPr>
        <w:t xml:space="preserve"> </w:t>
      </w:r>
      <w:r w:rsidR="0074298E" w:rsidRPr="0038004D">
        <w:rPr>
          <w:i/>
        </w:rPr>
        <w:t xml:space="preserve">společně s dalšími 10 neziskovými organizacemi pracujícími s mládeží, </w:t>
      </w:r>
      <w:r w:rsidR="00B8574E" w:rsidRPr="0038004D">
        <w:rPr>
          <w:i/>
        </w:rPr>
        <w:t>za podpory města Kyjova</w:t>
      </w:r>
      <w:r w:rsidR="00B8574E" w:rsidRPr="0038004D">
        <w:rPr>
          <w:i/>
        </w:rPr>
        <w:t>.</w:t>
      </w:r>
    </w:p>
    <w:p w:rsidR="007F79D6" w:rsidRPr="0038004D" w:rsidRDefault="007F79D6" w:rsidP="007F79D6">
      <w:pPr>
        <w:spacing w:after="120"/>
        <w:jc w:val="both"/>
        <w:rPr>
          <w:u w:val="single"/>
        </w:rPr>
      </w:pPr>
      <w:r w:rsidRPr="0038004D">
        <w:rPr>
          <w:u w:val="single"/>
        </w:rPr>
        <w:t>O programu akce:</w:t>
      </w:r>
    </w:p>
    <w:p w:rsidR="007F79D6" w:rsidRPr="0038004D" w:rsidRDefault="00B8574E" w:rsidP="0038004D">
      <w:pPr>
        <w:spacing w:after="240"/>
        <w:jc w:val="both"/>
        <w:rPr>
          <w:bCs/>
        </w:rPr>
      </w:pPr>
      <w:r w:rsidRPr="0038004D">
        <w:t xml:space="preserve">Vědomosti v pohybu </w:t>
      </w:r>
      <w:r w:rsidR="00E40926" w:rsidRPr="0038004D">
        <w:t>jsou dopoledním, odpočinkově vzdělávacím programem pro žáky ZŠ z území ORP Kyjov. A</w:t>
      </w:r>
      <w:r w:rsidR="00E40926" w:rsidRPr="0038004D">
        <w:t>kce bude rozčleněn</w:t>
      </w:r>
      <w:r w:rsidR="00E40926" w:rsidRPr="0038004D">
        <w:t>a</w:t>
      </w:r>
      <w:r w:rsidR="00E40926" w:rsidRPr="0038004D">
        <w:t xml:space="preserve"> do tří etap tak, aby si děti osvojily nové vědomosti, aktivně se mohly zapojit do programu a odpočinuly si od každodenní výuky v lavicích.</w:t>
      </w:r>
      <w:r w:rsidR="00E40926" w:rsidRPr="0038004D">
        <w:t xml:space="preserve"> </w:t>
      </w:r>
      <w:r w:rsidR="0074298E" w:rsidRPr="0038004D">
        <w:t xml:space="preserve">Součástí první části programu bude komentovaná diskuze se starostou města Kyjova </w:t>
      </w:r>
      <w:r w:rsidR="0074298E" w:rsidRPr="0038004D">
        <w:rPr>
          <w:bCs/>
        </w:rPr>
        <w:t xml:space="preserve">Mgr. Františkem </w:t>
      </w:r>
      <w:proofErr w:type="spellStart"/>
      <w:r w:rsidR="0074298E" w:rsidRPr="0038004D">
        <w:rPr>
          <w:bCs/>
        </w:rPr>
        <w:t>Luklem</w:t>
      </w:r>
      <w:proofErr w:type="spellEnd"/>
      <w:r w:rsidR="0074298E" w:rsidRPr="0038004D">
        <w:rPr>
          <w:bCs/>
        </w:rPr>
        <w:t>, MPA</w:t>
      </w:r>
      <w:r w:rsidR="0074298E" w:rsidRPr="0038004D">
        <w:rPr>
          <w:bCs/>
        </w:rPr>
        <w:t xml:space="preserve"> nazvaná: „</w:t>
      </w:r>
      <w:r w:rsidR="0074298E" w:rsidRPr="0038004D">
        <w:rPr>
          <w:bCs/>
        </w:rPr>
        <w:t>Malý občan taky občan</w:t>
      </w:r>
      <w:r w:rsidR="0074298E" w:rsidRPr="0038004D">
        <w:rPr>
          <w:bCs/>
        </w:rPr>
        <w:t>“.</w:t>
      </w:r>
      <w:r w:rsidR="0074298E" w:rsidRPr="0038004D">
        <w:rPr>
          <w:b/>
        </w:rPr>
        <w:t xml:space="preserve"> </w:t>
      </w:r>
      <w:r w:rsidR="0074298E" w:rsidRPr="0038004D">
        <w:rPr>
          <w:b/>
        </w:rPr>
        <w:t xml:space="preserve"> </w:t>
      </w:r>
      <w:r w:rsidR="0074298E" w:rsidRPr="0038004D">
        <w:rPr>
          <w:bCs/>
        </w:rPr>
        <w:t>Děti se budou moci zeptat na vše, co je zajímá z práce pana starosty.</w:t>
      </w:r>
      <w:r w:rsidR="0074298E" w:rsidRPr="0038004D">
        <w:rPr>
          <w:bCs/>
        </w:rPr>
        <w:t xml:space="preserve"> Od 9:30 hodin bude v prostorách parku připravena </w:t>
      </w:r>
      <w:proofErr w:type="spellStart"/>
      <w:r w:rsidR="0074298E" w:rsidRPr="0038004D">
        <w:rPr>
          <w:bCs/>
        </w:rPr>
        <w:t>stanovišťová</w:t>
      </w:r>
      <w:proofErr w:type="spellEnd"/>
      <w:r w:rsidR="0074298E" w:rsidRPr="0038004D">
        <w:rPr>
          <w:bCs/>
        </w:rPr>
        <w:t xml:space="preserve"> hra, věnovaná regionální historii a úkolům pohybové a hravé formy</w:t>
      </w:r>
      <w:r w:rsidR="007F79D6" w:rsidRPr="0038004D">
        <w:rPr>
          <w:bCs/>
        </w:rPr>
        <w:t>, které připravují neziskové organizace dle svého zaměření</w:t>
      </w:r>
      <w:r w:rsidR="0074298E" w:rsidRPr="0038004D">
        <w:rPr>
          <w:bCs/>
        </w:rPr>
        <w:t>.</w:t>
      </w:r>
      <w:r w:rsidR="007F79D6" w:rsidRPr="0038004D">
        <w:rPr>
          <w:bCs/>
        </w:rPr>
        <w:t xml:space="preserve"> </w:t>
      </w:r>
      <w:r w:rsidR="0074298E" w:rsidRPr="0038004D">
        <w:rPr>
          <w:bCs/>
        </w:rPr>
        <w:t xml:space="preserve"> </w:t>
      </w:r>
      <w:r w:rsidR="0074298E" w:rsidRPr="0038004D">
        <w:t>V závěru akce dojde k vyhlášení výsledků soutěže. Nejlepším týmům budou předány odměny, vyučujícím budou rozdány výukové materiály vytvořené k této akci.</w:t>
      </w:r>
      <w:r w:rsidR="007F79D6" w:rsidRPr="0038004D">
        <w:t xml:space="preserve"> </w:t>
      </w:r>
      <w:r w:rsidR="007F79D6" w:rsidRPr="0038004D">
        <w:rPr>
          <w:bCs/>
        </w:rPr>
        <w:t xml:space="preserve">Součástí akce bude i výstava výtvarných a slohových prací žáků ZŠ věnovaných regionální tématice. </w:t>
      </w:r>
    </w:p>
    <w:p w:rsidR="007F79D6" w:rsidRPr="0038004D" w:rsidRDefault="007F79D6" w:rsidP="007F79D6">
      <w:pPr>
        <w:spacing w:after="120"/>
        <w:jc w:val="both"/>
        <w:rPr>
          <w:u w:val="single"/>
        </w:rPr>
      </w:pPr>
      <w:r w:rsidRPr="0038004D">
        <w:rPr>
          <w:bCs/>
          <w:u w:val="single"/>
        </w:rPr>
        <w:t>Organizační tým:</w:t>
      </w:r>
    </w:p>
    <w:p w:rsidR="007F79D6" w:rsidRPr="0038004D" w:rsidRDefault="007F79D6" w:rsidP="0038004D">
      <w:pPr>
        <w:spacing w:after="360"/>
        <w:jc w:val="both"/>
      </w:pPr>
      <w:r w:rsidRPr="0038004D">
        <w:t>Organizátory akce jsou Kyjovské Slovácko v </w:t>
      </w:r>
      <w:proofErr w:type="gramStart"/>
      <w:r w:rsidRPr="0038004D">
        <w:t>pohybu, z.s.</w:t>
      </w:r>
      <w:proofErr w:type="gramEnd"/>
      <w:r w:rsidRPr="0038004D">
        <w:t xml:space="preserve">, a neziskové organizace pracující s mládeží na území města Kyjova: Dům dětí a mládeže Kyjov, FBC </w:t>
      </w:r>
      <w:proofErr w:type="spellStart"/>
      <w:r w:rsidRPr="0038004D">
        <w:t>Dragons</w:t>
      </w:r>
      <w:proofErr w:type="spellEnd"/>
      <w:r w:rsidRPr="0038004D">
        <w:t>, Gymnastický a taneční klub Kyjov (</w:t>
      </w:r>
      <w:proofErr w:type="spellStart"/>
      <w:r w:rsidRPr="0038004D">
        <w:t>GyTa</w:t>
      </w:r>
      <w:proofErr w:type="spellEnd"/>
      <w:r w:rsidRPr="0038004D">
        <w:t xml:space="preserve"> Kyjov),  HBK Kyjov </w:t>
      </w:r>
      <w:proofErr w:type="spellStart"/>
      <w:proofErr w:type="gramStart"/>
      <w:r w:rsidRPr="0038004D">
        <w:t>o.s</w:t>
      </w:r>
      <w:proofErr w:type="spellEnd"/>
      <w:r w:rsidRPr="0038004D">
        <w:t>.</w:t>
      </w:r>
      <w:proofErr w:type="gramEnd"/>
      <w:r w:rsidRPr="0038004D">
        <w:t xml:space="preserve">, Charita Kyjov – Nízkoprahový klub </w:t>
      </w:r>
      <w:proofErr w:type="spellStart"/>
      <w:r w:rsidRPr="0038004D">
        <w:t>Wu-Wej</w:t>
      </w:r>
      <w:proofErr w:type="spellEnd"/>
      <w:r w:rsidRPr="0038004D">
        <w:t xml:space="preserve">, Karate klub Kyjov, Radovánky, Skautské středisko Kyjov, </w:t>
      </w:r>
      <w:proofErr w:type="spellStart"/>
      <w:r w:rsidRPr="0038004D">
        <w:t>Seberevolta</w:t>
      </w:r>
      <w:proofErr w:type="spellEnd"/>
      <w:r w:rsidRPr="0038004D">
        <w:t>, Včelaři Kyjov. Akce bude realizována za podpory města Kyjova.</w:t>
      </w:r>
    </w:p>
    <w:p w:rsidR="0038004D" w:rsidRDefault="0038004D" w:rsidP="0038004D">
      <w:pPr>
        <w:spacing w:after="360"/>
      </w:pPr>
      <w:r w:rsidRPr="0038004D">
        <w:tab/>
      </w:r>
      <w:r w:rsidRPr="0038004D">
        <w:tab/>
      </w:r>
      <w:r w:rsidRPr="0038004D">
        <w:tab/>
      </w:r>
      <w:r w:rsidRPr="0038004D">
        <w:tab/>
      </w:r>
      <w:r w:rsidRPr="0038004D">
        <w:tab/>
      </w:r>
      <w:r w:rsidRPr="0038004D">
        <w:tab/>
      </w:r>
      <w:r>
        <w:tab/>
      </w:r>
      <w:r>
        <w:tab/>
      </w:r>
      <w:r>
        <w:tab/>
      </w:r>
      <w:r>
        <w:tab/>
      </w:r>
      <w:r w:rsidRPr="0038004D">
        <w:t>Ing. Tomáš Kolařík</w:t>
      </w:r>
    </w:p>
    <w:p w:rsidR="0038004D" w:rsidRDefault="0038004D" w:rsidP="0038004D">
      <w:pPr>
        <w:spacing w:after="0"/>
      </w:pPr>
      <w:r>
        <w:t>Kyjovské Slovácko v </w:t>
      </w:r>
      <w:proofErr w:type="gramStart"/>
      <w:r>
        <w:t>pohybu, z.s</w:t>
      </w:r>
      <w:proofErr w:type="gramEnd"/>
    </w:p>
    <w:p w:rsidR="0038004D" w:rsidRDefault="0038004D" w:rsidP="0038004D">
      <w:pPr>
        <w:spacing w:after="0"/>
      </w:pPr>
      <w:r>
        <w:t xml:space="preserve">Web: </w:t>
      </w:r>
      <w:hyperlink r:id="rId7" w:history="1">
        <w:r w:rsidRPr="00D33926">
          <w:rPr>
            <w:rStyle w:val="Hypertextovodkaz"/>
          </w:rPr>
          <w:t>http://www.kyjovske-slovacko.com/</w:t>
        </w:r>
      </w:hyperlink>
    </w:p>
    <w:p w:rsidR="0038004D" w:rsidRDefault="0038004D" w:rsidP="0038004D">
      <w:pPr>
        <w:spacing w:after="0"/>
      </w:pPr>
      <w:r>
        <w:t>Kontakt: Ing. Tomáš Kolařík</w:t>
      </w:r>
    </w:p>
    <w:p w:rsidR="0038004D" w:rsidRDefault="0038004D" w:rsidP="0038004D">
      <w:pPr>
        <w:spacing w:after="0"/>
      </w:pPr>
      <w:r>
        <w:t xml:space="preserve">Email: </w:t>
      </w:r>
      <w:hyperlink r:id="rId8" w:history="1">
        <w:r>
          <w:rPr>
            <w:rStyle w:val="Hypertextovodkaz"/>
          </w:rPr>
          <w:t>tomaskolarik@kyjovske-slovacko.com</w:t>
        </w:r>
      </w:hyperlink>
    </w:p>
    <w:p w:rsidR="0038004D" w:rsidRDefault="0038004D" w:rsidP="0038004D">
      <w:r>
        <w:t>Tel.: 775 766</w:t>
      </w:r>
      <w:r>
        <w:t> </w:t>
      </w:r>
      <w:r>
        <w:t>469</w:t>
      </w:r>
    </w:p>
    <w:p w:rsidR="0038004D" w:rsidRPr="007F79D6" w:rsidRDefault="0038004D" w:rsidP="007F79D6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sectPr w:rsidR="0038004D" w:rsidRPr="007F79D6" w:rsidSect="0038004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95" w:rsidRDefault="00A40E95" w:rsidP="00B8574E">
      <w:pPr>
        <w:spacing w:after="0" w:line="240" w:lineRule="auto"/>
      </w:pPr>
      <w:r>
        <w:separator/>
      </w:r>
    </w:p>
  </w:endnote>
  <w:endnote w:type="continuationSeparator" w:id="0">
    <w:p w:rsidR="00A40E95" w:rsidRDefault="00A40E95" w:rsidP="00B8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95" w:rsidRDefault="00A40E95" w:rsidP="00B8574E">
      <w:pPr>
        <w:spacing w:after="0" w:line="240" w:lineRule="auto"/>
      </w:pPr>
      <w:r>
        <w:separator/>
      </w:r>
    </w:p>
  </w:footnote>
  <w:footnote w:type="continuationSeparator" w:id="0">
    <w:p w:rsidR="00A40E95" w:rsidRDefault="00A40E95" w:rsidP="00B8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4E" w:rsidRDefault="00B8574E">
    <w:pPr>
      <w:pStyle w:val="Zhlav"/>
    </w:pPr>
    <w:r>
      <w:rPr>
        <w:noProof/>
        <w:lang w:eastAsia="cs-CZ"/>
      </w:rPr>
      <w:drawing>
        <wp:inline distT="0" distB="0" distL="0" distR="0">
          <wp:extent cx="5760720" cy="1645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2015 -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6" w:rsidRDefault="007F79D6">
    <w:pPr>
      <w:pStyle w:val="Zhlav"/>
    </w:pPr>
    <w:r>
      <w:rPr>
        <w:noProof/>
        <w:lang w:eastAsia="cs-CZ"/>
      </w:rPr>
      <w:drawing>
        <wp:inline distT="0" distB="0" distL="0" distR="0">
          <wp:extent cx="5760720" cy="16459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2015 -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346"/>
    <w:multiLevelType w:val="hybridMultilevel"/>
    <w:tmpl w:val="AB68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019C"/>
    <w:multiLevelType w:val="hybridMultilevel"/>
    <w:tmpl w:val="C228EA2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34D3E86"/>
    <w:multiLevelType w:val="hybridMultilevel"/>
    <w:tmpl w:val="274A8C7E"/>
    <w:lvl w:ilvl="0" w:tplc="9F728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E4"/>
    <w:rsid w:val="0038004D"/>
    <w:rsid w:val="004478BD"/>
    <w:rsid w:val="004869E4"/>
    <w:rsid w:val="0074298E"/>
    <w:rsid w:val="007F79D6"/>
    <w:rsid w:val="009462FF"/>
    <w:rsid w:val="00A40E95"/>
    <w:rsid w:val="00B0050E"/>
    <w:rsid w:val="00B8574E"/>
    <w:rsid w:val="00CB6EE3"/>
    <w:rsid w:val="00E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CA3B4"/>
  <w15:chartTrackingRefBased/>
  <w15:docId w15:val="{FA1C1740-EC23-4443-A3F9-6874932D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8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429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uiPriority w:val="99"/>
    <w:unhideWhenUsed/>
    <w:rsid w:val="0038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kolarik@kyjovske-slovack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jovske-slovack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5</cp:revision>
  <dcterms:created xsi:type="dcterms:W3CDTF">2016-05-30T13:12:00Z</dcterms:created>
  <dcterms:modified xsi:type="dcterms:W3CDTF">2016-05-31T08:51:00Z</dcterms:modified>
</cp:coreProperties>
</file>