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63" w:rsidRPr="00A82956" w:rsidRDefault="005C4D63" w:rsidP="005C4D63">
      <w:pPr>
        <w:spacing w:before="100" w:beforeAutospacing="1" w:after="100" w:afterAutospacing="1"/>
        <w:rPr>
          <w:i/>
        </w:rPr>
      </w:pPr>
      <w:r w:rsidRPr="00A82956">
        <w:rPr>
          <w:i/>
        </w:rPr>
        <w:t>TZ.: Stromy s</w:t>
      </w:r>
      <w:r w:rsidR="00A82956">
        <w:rPr>
          <w:i/>
        </w:rPr>
        <w:t> </w:t>
      </w:r>
      <w:r w:rsidRPr="00A82956">
        <w:rPr>
          <w:i/>
        </w:rPr>
        <w:t>pamětí</w:t>
      </w:r>
      <w:r w:rsidR="00A82956">
        <w:rPr>
          <w:i/>
        </w:rPr>
        <w:t xml:space="preserve"> ze dne 13. 5. 2016</w:t>
      </w:r>
    </w:p>
    <w:p w:rsidR="005C4D63" w:rsidRPr="00A82956" w:rsidRDefault="00A82956" w:rsidP="00A82956">
      <w:pPr>
        <w:spacing w:before="100" w:beforeAutospacing="1" w:after="100" w:afterAutospacing="1"/>
        <w:jc w:val="both"/>
        <w:rPr>
          <w:b/>
        </w:rPr>
      </w:pPr>
      <w:r w:rsidRPr="00A82956">
        <w:rPr>
          <w:b/>
        </w:rPr>
        <w:t>Stromy s</w:t>
      </w:r>
      <w:r>
        <w:rPr>
          <w:b/>
        </w:rPr>
        <w:t xml:space="preserve"> pamětí je </w:t>
      </w:r>
      <w:r w:rsidRPr="00A82956">
        <w:rPr>
          <w:b/>
        </w:rPr>
        <w:t>proje</w:t>
      </w:r>
      <w:r>
        <w:rPr>
          <w:b/>
        </w:rPr>
        <w:t>kt</w:t>
      </w:r>
      <w:r w:rsidRPr="00A82956">
        <w:rPr>
          <w:b/>
        </w:rPr>
        <w:t xml:space="preserve"> propojujícím historii</w:t>
      </w:r>
      <w:r>
        <w:rPr>
          <w:b/>
        </w:rPr>
        <w:t xml:space="preserve"> s</w:t>
      </w:r>
      <w:r w:rsidRPr="00A82956">
        <w:rPr>
          <w:b/>
        </w:rPr>
        <w:t xml:space="preserve"> přítomnost</w:t>
      </w:r>
      <w:r>
        <w:rPr>
          <w:b/>
        </w:rPr>
        <w:t>í</w:t>
      </w:r>
      <w:r w:rsidRPr="00A82956">
        <w:rPr>
          <w:b/>
        </w:rPr>
        <w:t>,  upevňujícím vztah</w:t>
      </w:r>
      <w:r>
        <w:rPr>
          <w:b/>
        </w:rPr>
        <w:t xml:space="preserve"> obyvatel</w:t>
      </w:r>
      <w:r w:rsidRPr="00A82956">
        <w:rPr>
          <w:b/>
        </w:rPr>
        <w:t xml:space="preserve"> k životnímu prostředí a </w:t>
      </w:r>
      <w:r w:rsidR="00F2228C">
        <w:rPr>
          <w:b/>
        </w:rPr>
        <w:t>stmelující</w:t>
      </w:r>
      <w:r>
        <w:rPr>
          <w:b/>
        </w:rPr>
        <w:t xml:space="preserve"> všechny skupiny obyvatel od nejmladších po pamětníky v obcích </w:t>
      </w:r>
      <w:r w:rsidR="00F2228C">
        <w:rPr>
          <w:b/>
        </w:rPr>
        <w:t>Kyjovského S</w:t>
      </w:r>
      <w:r>
        <w:rPr>
          <w:b/>
        </w:rPr>
        <w:t xml:space="preserve">lovácka. </w:t>
      </w:r>
    </w:p>
    <w:p w:rsidR="00087FD1" w:rsidRDefault="005C4D63" w:rsidP="00087FD1">
      <w:pPr>
        <w:jc w:val="both"/>
      </w:pPr>
      <w:r>
        <w:t>V posledních letech se projevuje</w:t>
      </w:r>
      <w:r w:rsidR="00A82956">
        <w:t xml:space="preserve"> nový rozměr pojmu lhostejnost</w:t>
      </w:r>
      <w:r>
        <w:t xml:space="preserve">, a to nikoli k lidem, ale k otázce životního prostředí. Rozšiřující se způsob konzumního života, pasivní trávení volného času, slabé ekologické povědomí jak u dětí, tak u dospělých jsou varující signály. </w:t>
      </w:r>
      <w:r w:rsidR="00A82956">
        <w:t>Je</w:t>
      </w:r>
      <w:r>
        <w:t xml:space="preserve"> </w:t>
      </w:r>
      <w:r w:rsidR="00A82956">
        <w:t>proto důležité</w:t>
      </w:r>
      <w:r>
        <w:t xml:space="preserve"> zvyšovat povědomí o dopadech našeho nešetrného chování a příklady upozorňovat, že </w:t>
      </w:r>
      <w:r w:rsidR="00A82956">
        <w:t xml:space="preserve">s tím </w:t>
      </w:r>
      <w:r>
        <w:t xml:space="preserve">jde něco dělat. </w:t>
      </w:r>
    </w:p>
    <w:p w:rsidR="00087FD1" w:rsidRDefault="005C4D63" w:rsidP="00087FD1">
      <w:pPr>
        <w:jc w:val="both"/>
      </w:pPr>
      <w:r>
        <w:t>Proto vznikl projekt Stromy s pamětí, který bude  MAS</w:t>
      </w:r>
      <w:r w:rsidR="00087FD1">
        <w:t xml:space="preserve"> Kyjovské Slovácko v </w:t>
      </w:r>
      <w:proofErr w:type="spellStart"/>
      <w:proofErr w:type="gramStart"/>
      <w:r w:rsidR="00087FD1">
        <w:t>pohybu,z.s</w:t>
      </w:r>
      <w:proofErr w:type="spellEnd"/>
      <w:r w:rsidR="00087FD1">
        <w:t xml:space="preserve"> </w:t>
      </w:r>
      <w:r>
        <w:t>realizovat</w:t>
      </w:r>
      <w:proofErr w:type="gramEnd"/>
      <w:r>
        <w:t xml:space="preserve"> </w:t>
      </w:r>
      <w:r w:rsidR="00087FD1">
        <w:t xml:space="preserve">s podporou </w:t>
      </w:r>
      <w:r w:rsidR="00087FD1" w:rsidRPr="00087FD1">
        <w:t>Ing. Bc. Anny Hubáčkové - starostky obce Ratíškovice</w:t>
      </w:r>
      <w:r>
        <w:t xml:space="preserve"> na území 45 obcí</w:t>
      </w:r>
      <w:r w:rsidR="00087FD1">
        <w:t xml:space="preserve"> Kyjovského Slovácka</w:t>
      </w:r>
      <w:r>
        <w:t xml:space="preserve">. </w:t>
      </w:r>
    </w:p>
    <w:p w:rsidR="003D14E5" w:rsidRDefault="00087FD1" w:rsidP="00087FD1">
      <w:pPr>
        <w:jc w:val="both"/>
      </w:pPr>
      <w:r>
        <w:t>Děti pod vedením pedagogů a</w:t>
      </w:r>
      <w:r w:rsidR="005C4D63">
        <w:t xml:space="preserve"> zástupců obcí</w:t>
      </w:r>
      <w:r>
        <w:t xml:space="preserve"> </w:t>
      </w:r>
      <w:r w:rsidR="005C4D63">
        <w:t>budou sázet ve svých školách, školkách nebo na veřejném prostranství stromy</w:t>
      </w:r>
      <w:r>
        <w:t xml:space="preserve"> typické pro naši krajinu. Získají informace</w:t>
      </w:r>
      <w:r w:rsidR="005C4D63">
        <w:t>, jak o stromy pečovat</w:t>
      </w:r>
      <w:r>
        <w:t xml:space="preserve"> a dozví se, které z nich jsou pro jejich zahrádky ty nejvhodnější</w:t>
      </w:r>
      <w:r w:rsidR="005C4D63">
        <w:t>.</w:t>
      </w:r>
      <w:r w:rsidR="00F2228C">
        <w:t xml:space="preserve"> Nejčastěji sázenými stromy podle již zrealizovaného průzkumu budou lípy následované morušemi, hrušněmi či třešněmi.</w:t>
      </w:r>
      <w:r w:rsidR="005C4D63">
        <w:t xml:space="preserve"> Součástí projektu bude</w:t>
      </w:r>
      <w:r>
        <w:t xml:space="preserve"> také</w:t>
      </w:r>
      <w:r w:rsidR="005C4D63">
        <w:t xml:space="preserve"> seminář pro zástupce samospráv, kde </w:t>
      </w:r>
      <w:r>
        <w:t xml:space="preserve">bude představeno </w:t>
      </w:r>
      <w:r w:rsidR="005C4D63">
        <w:t xml:space="preserve">nejen jak pečovat o veřejnou zeleň a stromy, ale také </w:t>
      </w:r>
      <w:r>
        <w:t>nové trendy v této oblasti</w:t>
      </w:r>
      <w:r w:rsidR="005C4D63">
        <w:t xml:space="preserve"> – např. o tzv. autoregulačních záhoncích.</w:t>
      </w:r>
      <w:r w:rsidR="00F2228C">
        <w:t xml:space="preserve"> Vznikne také publikace o zajímavých a významných stromech Kyjovska, která čtenáře seznámí například se stromem vysazeným</w:t>
      </w:r>
      <w:r w:rsidR="00F2228C" w:rsidRPr="00F2228C">
        <w:t xml:space="preserve"> k 1. výročí založení samostatného Československého státu</w:t>
      </w:r>
      <w:r w:rsidR="00F2228C">
        <w:t>, lípou</w:t>
      </w:r>
      <w:r w:rsidR="00F2228C" w:rsidRPr="00F2228C">
        <w:t xml:space="preserve"> rostoucí na místě, kde se v r.</w:t>
      </w:r>
      <w:r w:rsidR="00F2228C">
        <w:t xml:space="preserve"> </w:t>
      </w:r>
      <w:r w:rsidR="00F2228C" w:rsidRPr="00F2228C">
        <w:t>1805</w:t>
      </w:r>
      <w:r w:rsidR="00F2228C">
        <w:t>,</w:t>
      </w:r>
      <w:r w:rsidR="00F2228C" w:rsidRPr="00F2228C">
        <w:t xml:space="preserve"> dva dny po bitvě u Slavkova</w:t>
      </w:r>
      <w:r w:rsidR="00F2228C">
        <w:t>,</w:t>
      </w:r>
      <w:r w:rsidR="00F2228C" w:rsidRPr="00F2228C">
        <w:t xml:space="preserve"> setkali císařové František I. s Napoleonem I.</w:t>
      </w:r>
      <w:r w:rsidR="00F2228C">
        <w:t xml:space="preserve"> a také s jedním z nejstarších stromů</w:t>
      </w:r>
      <w:r w:rsidR="00F2228C" w:rsidRPr="00F2228C">
        <w:t xml:space="preserve"> v ČR, o něm</w:t>
      </w:r>
      <w:r w:rsidR="00F2228C">
        <w:t>ž první zmínka</w:t>
      </w:r>
      <w:r w:rsidR="00F2228C" w:rsidRPr="00F2228C">
        <w:t xml:space="preserve"> pochází z roku 1604.</w:t>
      </w:r>
      <w:r w:rsidR="002B4D39">
        <w:t xml:space="preserve"> Součástí publikace budou i informace, jak se správně o zeleň v sídlech starat. </w:t>
      </w:r>
    </w:p>
    <w:p w:rsidR="00F2228C" w:rsidRDefault="002B4D39" w:rsidP="00087FD1">
      <w:pPr>
        <w:jc w:val="both"/>
      </w:pPr>
      <w:r>
        <w:t xml:space="preserve">Projekt Stromy s pamětí </w:t>
      </w:r>
      <w:r w:rsidR="00102AA2">
        <w:t>doplňuje projekt</w:t>
      </w:r>
      <w:r>
        <w:t xml:space="preserve"> Milion stromů pro Jihomoravský kraj</w:t>
      </w:r>
      <w:r w:rsidR="00102AA2">
        <w:t xml:space="preserve">, </w:t>
      </w:r>
      <w:r w:rsidR="00713032">
        <w:t xml:space="preserve">realizovaný všemi místními akčními skupinami v JMK, </w:t>
      </w:r>
      <w:r w:rsidR="00102AA2">
        <w:t xml:space="preserve">který se snaží iniciovat množení tradičních odrůd </w:t>
      </w:r>
      <w:r w:rsidR="00713032">
        <w:t>a propagaci ovoce v JMK. Oba projekty tak vedou k naplňování známého ekologického motta: "Mysli globálně, jednej lokálně."</w:t>
      </w:r>
    </w:p>
    <w:p w:rsidR="007840FA" w:rsidRDefault="007840FA" w:rsidP="007840FA">
      <w:pPr>
        <w:spacing w:after="600"/>
        <w:ind w:left="6373" w:firstLine="709"/>
      </w:pPr>
      <w:r>
        <w:t>Ing. Tomáš Kolařík</w:t>
      </w:r>
    </w:p>
    <w:p w:rsidR="007840FA" w:rsidRDefault="007840FA" w:rsidP="007840FA">
      <w:r>
        <w:t>Kyjovské Slovácko v </w:t>
      </w:r>
      <w:proofErr w:type="gramStart"/>
      <w:r>
        <w:t>pohybu, z.s</w:t>
      </w:r>
      <w:proofErr w:type="gramEnd"/>
    </w:p>
    <w:p w:rsidR="007840FA" w:rsidRDefault="007840FA" w:rsidP="007840FA">
      <w:r>
        <w:t xml:space="preserve">Web: </w:t>
      </w:r>
      <w:hyperlink r:id="rId4" w:history="1">
        <w:r w:rsidRPr="00D33926">
          <w:rPr>
            <w:rStyle w:val="Hypertextovodkaz"/>
          </w:rPr>
          <w:t>http://www.kyjovske-slovacko.com/</w:t>
        </w:r>
      </w:hyperlink>
    </w:p>
    <w:p w:rsidR="007840FA" w:rsidRDefault="007840FA" w:rsidP="007840FA">
      <w:r>
        <w:t>Kontakt: Ing. Tomáš Kolařík</w:t>
      </w:r>
    </w:p>
    <w:p w:rsidR="007840FA" w:rsidRDefault="007840FA" w:rsidP="007840FA">
      <w:r>
        <w:t xml:space="preserve">Email: </w:t>
      </w:r>
      <w:hyperlink r:id="rId5" w:history="1">
        <w:r>
          <w:rPr>
            <w:rStyle w:val="Hypertextovodkaz"/>
          </w:rPr>
          <w:t>tomaskolarik@kyjovske-slovacko.com</w:t>
        </w:r>
      </w:hyperlink>
    </w:p>
    <w:p w:rsidR="007840FA" w:rsidRDefault="007840FA" w:rsidP="007840FA">
      <w:r>
        <w:t>Tel.: 775 766</w:t>
      </w:r>
      <w:r>
        <w:t> </w:t>
      </w:r>
      <w:r>
        <w:t>469</w:t>
      </w:r>
    </w:p>
    <w:p w:rsidR="00713032" w:rsidRDefault="00713032" w:rsidP="00087FD1">
      <w:pPr>
        <w:jc w:val="both"/>
      </w:pPr>
      <w:bookmarkStart w:id="0" w:name="_GoBack"/>
      <w:bookmarkEnd w:id="0"/>
    </w:p>
    <w:sectPr w:rsidR="00713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63"/>
    <w:rsid w:val="00087FD1"/>
    <w:rsid w:val="00102AA2"/>
    <w:rsid w:val="002B4D39"/>
    <w:rsid w:val="003D14E5"/>
    <w:rsid w:val="005C4D63"/>
    <w:rsid w:val="00713032"/>
    <w:rsid w:val="007840FA"/>
    <w:rsid w:val="00A82956"/>
    <w:rsid w:val="00F2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D1E58-239E-4862-A3A7-6A480542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D6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84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maskolarik@kyjovske-slovacko.com" TargetMode="External"/><Relationship Id="rId4" Type="http://schemas.openxmlformats.org/officeDocument/2006/relationships/hyperlink" Target="http://www.kyjovske-slovacko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4</cp:revision>
  <dcterms:created xsi:type="dcterms:W3CDTF">2016-05-13T10:19:00Z</dcterms:created>
  <dcterms:modified xsi:type="dcterms:W3CDTF">2016-05-13T11:28:00Z</dcterms:modified>
</cp:coreProperties>
</file>