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50E" w:rsidRDefault="006709A9">
      <w:r>
        <w:rPr>
          <w:noProof/>
          <w:lang w:eastAsia="cs-CZ"/>
        </w:rPr>
        <w:drawing>
          <wp:inline distT="0" distB="0" distL="0" distR="0">
            <wp:extent cx="4672593" cy="1709931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zítk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2593" cy="1709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9A9" w:rsidRDefault="006709A9"/>
    <w:p w:rsidR="006709A9" w:rsidRDefault="006709A9"/>
    <w:p w:rsidR="006709A9" w:rsidRDefault="006709A9"/>
    <w:p w:rsidR="006709A9" w:rsidRDefault="006624BD">
      <w:r>
        <w:t>Název projektu</w:t>
      </w:r>
    </w:p>
    <w:p w:rsidR="006624BD" w:rsidRDefault="006624BD">
      <w:r>
        <w:t xml:space="preserve">Číslo projektu </w:t>
      </w:r>
    </w:p>
    <w:p w:rsidR="006624BD" w:rsidRDefault="006624BD">
      <w:r>
        <w:rPr>
          <w:noProof/>
          <w:lang w:eastAsia="cs-CZ"/>
        </w:rPr>
        <w:drawing>
          <wp:inline distT="0" distB="0" distL="0" distR="0">
            <wp:extent cx="3404273" cy="754380"/>
            <wp:effectExtent l="0" t="0" r="5715" b="7620"/>
            <wp:docPr id="2" name="Obrázek 2" descr="http://www.msmt.cz/uploads/OP_VVV/Pravidla_pro_publicitu/logolinky/Logolink_OP_VVV_hor_cb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smt.cz/uploads/OP_VVV/Pravidla_pro_publicitu/logolinky/Logolink_OP_VVV_hor_cb_c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724" cy="757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4BD" w:rsidRDefault="006624BD"/>
    <w:p w:rsidR="006624BD" w:rsidRDefault="006624BD">
      <w:bookmarkStart w:id="0" w:name="_GoBack"/>
      <w:bookmarkEnd w:id="0"/>
    </w:p>
    <w:p w:rsidR="006624BD" w:rsidRDefault="006624BD"/>
    <w:p w:rsidR="006624BD" w:rsidRDefault="006624BD"/>
    <w:p w:rsidR="006624BD" w:rsidRDefault="006624BD">
      <w:r>
        <w:t>Odkaz na pravidla publicity:</w:t>
      </w:r>
    </w:p>
    <w:p w:rsidR="006624BD" w:rsidRDefault="006624BD">
      <w:hyperlink r:id="rId6" w:history="1">
        <w:r w:rsidRPr="003048D8">
          <w:rPr>
            <w:rStyle w:val="Hypertextovodkaz"/>
          </w:rPr>
          <w:t>http://www.msmt.cz/strukturalni-fondy-1/pravidla-pro-publicitu</w:t>
        </w:r>
      </w:hyperlink>
    </w:p>
    <w:p w:rsidR="006624BD" w:rsidRDefault="006624BD"/>
    <w:sectPr w:rsidR="00662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7F"/>
    <w:rsid w:val="006624BD"/>
    <w:rsid w:val="006709A9"/>
    <w:rsid w:val="00B0050E"/>
    <w:rsid w:val="00C3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7C6F"/>
  <w15:chartTrackingRefBased/>
  <w15:docId w15:val="{33A0A28B-6E84-4829-AE85-B0664FF75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624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smt.cz/strukturalni-fondy-1/pravidla-pro-publicit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NB</cp:lastModifiedBy>
  <cp:revision>3</cp:revision>
  <dcterms:created xsi:type="dcterms:W3CDTF">2017-03-29T12:51:00Z</dcterms:created>
  <dcterms:modified xsi:type="dcterms:W3CDTF">2017-03-29T12:55:00Z</dcterms:modified>
</cp:coreProperties>
</file>