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786" w:rsidRPr="00063203" w:rsidRDefault="00F43786" w:rsidP="00F43786">
      <w:pPr>
        <w:spacing w:before="360"/>
        <w:jc w:val="center"/>
        <w:rPr>
          <w:b/>
          <w:sz w:val="36"/>
        </w:rPr>
      </w:pPr>
      <w:r w:rsidRPr="00063203">
        <w:rPr>
          <w:b/>
          <w:sz w:val="36"/>
        </w:rPr>
        <w:t>Čestné prohlášení</w:t>
      </w:r>
    </w:p>
    <w:p w:rsidR="00B0050E" w:rsidRDefault="00F43786" w:rsidP="00F43786">
      <w:pPr>
        <w:spacing w:after="240"/>
        <w:jc w:val="center"/>
        <w:rPr>
          <w:b/>
          <w:sz w:val="28"/>
        </w:rPr>
      </w:pPr>
      <w:r>
        <w:rPr>
          <w:b/>
          <w:sz w:val="28"/>
        </w:rPr>
        <w:t xml:space="preserve">o </w:t>
      </w:r>
      <w:r w:rsidRPr="00F43786">
        <w:rPr>
          <w:b/>
          <w:sz w:val="28"/>
        </w:rPr>
        <w:t>zaměstnání</w:t>
      </w:r>
      <w:r w:rsidRPr="00F43786">
        <w:rPr>
          <w:b/>
          <w:sz w:val="28"/>
        </w:rPr>
        <w:t xml:space="preserve"> soci</w:t>
      </w:r>
      <w:r>
        <w:rPr>
          <w:b/>
          <w:sz w:val="28"/>
        </w:rPr>
        <w:t>álně či zdravotně znevýhodněné</w:t>
      </w:r>
      <w:r w:rsidRPr="00F43786">
        <w:rPr>
          <w:b/>
          <w:sz w:val="28"/>
        </w:rPr>
        <w:t xml:space="preserve"> osob</w:t>
      </w:r>
      <w:r>
        <w:rPr>
          <w:b/>
          <w:sz w:val="28"/>
        </w:rPr>
        <w:t>y</w:t>
      </w:r>
    </w:p>
    <w:p w:rsidR="00B8444E" w:rsidRDefault="00B8444E" w:rsidP="00B8444E">
      <w:pPr>
        <w:pStyle w:val="Normlnweb"/>
        <w:shd w:val="clear" w:color="auto" w:fill="FFFFFF"/>
        <w:tabs>
          <w:tab w:val="left" w:leader="dot" w:pos="6237"/>
          <w:tab w:val="left" w:leader="dot" w:pos="7088"/>
        </w:tabs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iCs/>
          <w:color w:val="222222"/>
          <w:sz w:val="22"/>
          <w:szCs w:val="22"/>
        </w:rPr>
      </w:pPr>
      <w:r w:rsidRPr="00441994">
        <w:rPr>
          <w:rFonts w:asciiTheme="minorHAnsi" w:hAnsiTheme="minorHAnsi" w:cstheme="minorHAnsi"/>
          <w:iCs/>
          <w:color w:val="222222"/>
          <w:sz w:val="22"/>
          <w:szCs w:val="22"/>
        </w:rPr>
        <w:t>V souvislosti</w:t>
      </w:r>
      <w:r w:rsidRPr="00AE1ADC">
        <w:rPr>
          <w:rFonts w:asciiTheme="minorHAnsi" w:hAnsiTheme="minorHAnsi" w:cstheme="minorHAnsi"/>
          <w:iCs/>
          <w:color w:val="222222"/>
          <w:sz w:val="32"/>
          <w:szCs w:val="32"/>
        </w:rPr>
        <w:t xml:space="preserve"> </w:t>
      </w:r>
      <w:r w:rsidRPr="00441994">
        <w:rPr>
          <w:rFonts w:asciiTheme="minorHAnsi" w:hAnsiTheme="minorHAnsi" w:cstheme="minorHAnsi"/>
          <w:iCs/>
          <w:color w:val="222222"/>
          <w:sz w:val="22"/>
          <w:szCs w:val="22"/>
        </w:rPr>
        <w:t>s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 </w:t>
      </w:r>
      <w:r w:rsidRPr="00441994">
        <w:rPr>
          <w:rFonts w:asciiTheme="minorHAnsi" w:hAnsiTheme="minorHAnsi" w:cstheme="minorHAnsi"/>
          <w:iCs/>
          <w:color w:val="222222"/>
          <w:sz w:val="22"/>
          <w:szCs w:val="22"/>
        </w:rPr>
        <w:t>projektem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ab/>
      </w:r>
      <w:r w:rsidRPr="0044199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(název</w:t>
      </w:r>
      <w:r w:rsidRPr="00AE1ADC">
        <w:rPr>
          <w:rFonts w:asciiTheme="minorHAnsi" w:hAnsiTheme="minorHAnsi" w:cstheme="minorHAnsi"/>
          <w:iCs/>
          <w:color w:val="222222"/>
          <w:sz w:val="32"/>
          <w:szCs w:val="32"/>
        </w:rPr>
        <w:t xml:space="preserve"> </w:t>
      </w:r>
      <w:r w:rsidRPr="00441994">
        <w:rPr>
          <w:rFonts w:asciiTheme="minorHAnsi" w:hAnsiTheme="minorHAnsi" w:cstheme="minorHAnsi"/>
          <w:iCs/>
          <w:color w:val="222222"/>
          <w:sz w:val="22"/>
          <w:szCs w:val="22"/>
        </w:rPr>
        <w:t>projektu)</w:t>
      </w:r>
      <w:r w:rsidRPr="00AE1ADC">
        <w:rPr>
          <w:rFonts w:asciiTheme="minorHAnsi" w:hAnsiTheme="minorHAnsi" w:cstheme="minorHAnsi"/>
          <w:iCs/>
          <w:color w:val="222222"/>
          <w:sz w:val="32"/>
          <w:szCs w:val="32"/>
        </w:rPr>
        <w:t xml:space="preserve">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prohlašuji,</w:t>
      </w:r>
      <w:r w:rsidRPr="00AE1ADC">
        <w:rPr>
          <w:rFonts w:asciiTheme="minorHAnsi" w:hAnsiTheme="minorHAnsi" w:cstheme="minorHAnsi"/>
          <w:iCs/>
          <w:color w:val="222222"/>
          <w:sz w:val="32"/>
          <w:szCs w:val="32"/>
        </w:rPr>
        <w:t xml:space="preserve">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>že</w:t>
      </w:r>
    </w:p>
    <w:p w:rsidR="00B8444E" w:rsidRDefault="00B8444E" w:rsidP="00253039">
      <w:pPr>
        <w:pStyle w:val="Normlnweb"/>
        <w:shd w:val="clear" w:color="auto" w:fill="FFFFFF"/>
        <w:tabs>
          <w:tab w:val="left" w:leader="dot" w:pos="7229"/>
        </w:tabs>
        <w:spacing w:before="0" w:beforeAutospacing="0" w:after="120" w:afterAutospacing="0" w:line="259" w:lineRule="auto"/>
        <w:jc w:val="both"/>
        <w:rPr>
          <w:rFonts w:asciiTheme="minorHAnsi" w:hAnsiTheme="minorHAnsi" w:cstheme="minorHAnsi"/>
          <w:iCs/>
          <w:color w:val="222222"/>
          <w:sz w:val="22"/>
          <w:szCs w:val="22"/>
        </w:rPr>
      </w:pPr>
      <w:r>
        <w:rPr>
          <w:rFonts w:asciiTheme="minorHAnsi" w:hAnsiTheme="minorHAnsi" w:cstheme="minorHAnsi"/>
          <w:iCs/>
          <w:color w:val="222222"/>
          <w:sz w:val="22"/>
          <w:szCs w:val="22"/>
        </w:rPr>
        <w:t>společnost</w:t>
      </w:r>
      <w:r w:rsidRPr="00441994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ab/>
        <w:t xml:space="preserve"> </w:t>
      </w:r>
      <w:r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(název společnosti) </w:t>
      </w:r>
      <w:r w:rsidR="00253039">
        <w:rPr>
          <w:rFonts w:asciiTheme="minorHAnsi" w:hAnsiTheme="minorHAnsi" w:cstheme="minorHAnsi"/>
          <w:iCs/>
          <w:color w:val="222222"/>
          <w:sz w:val="22"/>
          <w:szCs w:val="22"/>
        </w:rPr>
        <w:t xml:space="preserve">zaměstná </w:t>
      </w:r>
      <w:r w:rsidR="00253039" w:rsidRPr="00B8444E">
        <w:rPr>
          <w:rFonts w:asciiTheme="minorHAnsi" w:hAnsiTheme="minorHAnsi" w:cstheme="minorHAnsi"/>
          <w:iCs/>
          <w:color w:val="222222"/>
          <w:sz w:val="22"/>
          <w:szCs w:val="22"/>
        </w:rPr>
        <w:t>sociálně či zdravotně znevýhodněnou osobu</w:t>
      </w:r>
      <w:r w:rsidR="00253039">
        <w:rPr>
          <w:rFonts w:asciiTheme="minorHAnsi" w:hAnsiTheme="minorHAnsi" w:cstheme="minorHAnsi"/>
          <w:iCs/>
          <w:color w:val="222222"/>
          <w:sz w:val="22"/>
          <w:szCs w:val="22"/>
        </w:rPr>
        <w:t>.</w:t>
      </w:r>
      <w:bookmarkStart w:id="0" w:name="_GoBack"/>
      <w:bookmarkEnd w:id="0"/>
    </w:p>
    <w:p w:rsidR="00253039" w:rsidRPr="00441994" w:rsidRDefault="00253039" w:rsidP="00B8444E">
      <w:pPr>
        <w:pStyle w:val="Normlnweb"/>
        <w:shd w:val="clear" w:color="auto" w:fill="FFFFFF"/>
        <w:tabs>
          <w:tab w:val="left" w:leader="dot" w:pos="7229"/>
        </w:tabs>
        <w:spacing w:before="0" w:beforeAutospacing="0" w:after="120" w:afterAutospacing="0" w:line="259" w:lineRule="auto"/>
        <w:jc w:val="both"/>
        <w:rPr>
          <w:rFonts w:asciiTheme="minorHAnsi" w:hAnsiTheme="minorHAnsi" w:cstheme="minorHAnsi"/>
          <w:iCs/>
          <w:color w:val="222222"/>
          <w:sz w:val="22"/>
          <w:szCs w:val="22"/>
        </w:rPr>
      </w:pPr>
    </w:p>
    <w:p w:rsidR="00B8444E" w:rsidRPr="00B8444E" w:rsidRDefault="00B8444E" w:rsidP="00B8444E">
      <w:pPr>
        <w:pStyle w:val="Normlnweb"/>
        <w:shd w:val="clear" w:color="auto" w:fill="FFFFFF"/>
        <w:tabs>
          <w:tab w:val="left" w:leader="dot" w:pos="6237"/>
          <w:tab w:val="left" w:leader="dot" w:pos="7088"/>
        </w:tabs>
        <w:spacing w:before="0" w:beforeAutospacing="0" w:after="0" w:afterAutospacing="0" w:line="259" w:lineRule="auto"/>
        <w:jc w:val="both"/>
        <w:rPr>
          <w:rFonts w:asciiTheme="minorHAnsi" w:hAnsiTheme="minorHAnsi" w:cstheme="minorHAnsi"/>
          <w:iCs/>
          <w:color w:val="222222"/>
          <w:sz w:val="22"/>
          <w:szCs w:val="22"/>
        </w:rPr>
      </w:pPr>
      <w:r w:rsidRPr="00B8444E">
        <w:rPr>
          <w:rFonts w:asciiTheme="minorHAnsi" w:hAnsiTheme="minorHAnsi" w:cstheme="minorHAnsi"/>
          <w:iCs/>
          <w:color w:val="222222"/>
          <w:sz w:val="22"/>
          <w:szCs w:val="22"/>
        </w:rPr>
        <w:t>Za sociálně či zdravotně znevýhodněnou osobu je považována osoba, která splňuje některou z následujících charakteristik:</w:t>
      </w:r>
    </w:p>
    <w:p w:rsidR="00B8444E" w:rsidRPr="0035380C" w:rsidRDefault="00B8444E" w:rsidP="00B8444E">
      <w:pPr>
        <w:pStyle w:val="Odstavecseseznamem"/>
        <w:numPr>
          <w:ilvl w:val="0"/>
          <w:numId w:val="1"/>
        </w:numPr>
        <w:spacing w:before="120" w:after="120"/>
        <w:ind w:left="714" w:hanging="357"/>
        <w:contextualSpacing w:val="0"/>
      </w:pPr>
      <w:r w:rsidRPr="0035380C">
        <w:t>Osoby se zdravotním postižením dle zákona 435/2004 Sb., o zaměstnanosti, tj. osoby, které jsou orgánem sociálního zabezpečení uznány invalidní v prvním, druhém nebo třetím stupni.</w:t>
      </w:r>
    </w:p>
    <w:p w:rsidR="00B8444E" w:rsidRPr="0035380C" w:rsidRDefault="00B8444E" w:rsidP="00B8444E">
      <w:pPr>
        <w:pStyle w:val="Odstavecseseznamem"/>
        <w:numPr>
          <w:ilvl w:val="0"/>
          <w:numId w:val="1"/>
        </w:numPr>
        <w:spacing w:before="360"/>
      </w:pPr>
      <w:r w:rsidRPr="0035380C">
        <w:t>Osoby sociálně znevýhodněné, tj. osoby, které v posledních 12 měsících před nástupem do zaměstnání byly vedeny v evidenci uchazečů o zaměstnání déle než 6 měsíců a osoby po ukončení výkonu trestu odnětí svobody.</w:t>
      </w:r>
    </w:p>
    <w:p w:rsidR="00B8444E" w:rsidRPr="0035380C" w:rsidRDefault="00B8444E" w:rsidP="00B8444E">
      <w:pPr>
        <w:pStyle w:val="Odstavecseseznamem"/>
        <w:numPr>
          <w:ilvl w:val="0"/>
          <w:numId w:val="1"/>
        </w:numPr>
        <w:spacing w:before="360"/>
      </w:pPr>
      <w:r w:rsidRPr="0035380C">
        <w:t>Absolventi, u nichž se jedná o první zaměstnání od ukončení studia.</w:t>
      </w:r>
    </w:p>
    <w:p w:rsidR="00B8444E" w:rsidRPr="0035380C" w:rsidRDefault="00B8444E" w:rsidP="00B8444E">
      <w:pPr>
        <w:pStyle w:val="Odstavecseseznamem"/>
        <w:numPr>
          <w:ilvl w:val="0"/>
          <w:numId w:val="1"/>
        </w:numPr>
        <w:spacing w:before="360"/>
      </w:pPr>
      <w:r w:rsidRPr="0035380C">
        <w:t xml:space="preserve">Osoby s věkem vyšším 50 let </w:t>
      </w:r>
    </w:p>
    <w:p w:rsidR="00B8444E" w:rsidRPr="0035380C" w:rsidRDefault="00B8444E" w:rsidP="00B8444E">
      <w:pPr>
        <w:pStyle w:val="Odstavecseseznamem"/>
        <w:numPr>
          <w:ilvl w:val="0"/>
          <w:numId w:val="1"/>
        </w:numPr>
        <w:spacing w:before="360"/>
      </w:pPr>
      <w:r w:rsidRPr="0035380C">
        <w:t xml:space="preserve">Osoby po rodičovské dovolené </w:t>
      </w:r>
    </w:p>
    <w:p w:rsidR="00B8444E" w:rsidRDefault="00B8444E" w:rsidP="00B8444E">
      <w:pPr>
        <w:pStyle w:val="Normlnweb"/>
        <w:shd w:val="clear" w:color="auto" w:fill="FFFFFF"/>
        <w:spacing w:before="0" w:beforeAutospacing="0" w:after="0" w:afterAutospacing="0" w:line="22" w:lineRule="atLeast"/>
        <w:jc w:val="both"/>
        <w:rPr>
          <w:rFonts w:asciiTheme="minorHAnsi" w:hAnsiTheme="minorHAnsi" w:cstheme="minorHAnsi"/>
          <w:iCs/>
          <w:color w:val="222222"/>
          <w:sz w:val="22"/>
          <w:szCs w:val="22"/>
        </w:rPr>
      </w:pPr>
    </w:p>
    <w:p w:rsidR="00B8444E" w:rsidRPr="00B8444E" w:rsidRDefault="00B8444E" w:rsidP="00B8444E">
      <w:pPr>
        <w:rPr>
          <w:rFonts w:eastAsia="Times New Roman" w:cstheme="minorHAnsi"/>
          <w:iCs/>
          <w:color w:val="222222"/>
          <w:lang w:eastAsia="cs-CZ"/>
        </w:rPr>
      </w:pPr>
      <w:r w:rsidRPr="003B72BC">
        <w:rPr>
          <w:rFonts w:cstheme="minorHAnsi"/>
          <w:iCs/>
          <w:color w:val="222222"/>
        </w:rPr>
        <w:t>Jsem vědom (-a) právních důsledků nepravdivosti obsahu tohoto čestného prohlášení.</w:t>
      </w:r>
    </w:p>
    <w:p w:rsidR="00B8444E" w:rsidRDefault="00B8444E" w:rsidP="00B8444E">
      <w:pPr>
        <w:spacing w:after="0"/>
        <w:rPr>
          <w:rFonts w:cstheme="minorHAnsi"/>
        </w:rPr>
      </w:pPr>
    </w:p>
    <w:p w:rsidR="00B8444E" w:rsidRPr="00441994" w:rsidRDefault="00B8444E" w:rsidP="00B8444E">
      <w:pPr>
        <w:spacing w:after="0"/>
        <w:rPr>
          <w:rFonts w:cstheme="minorHAnsi"/>
        </w:rPr>
      </w:pPr>
    </w:p>
    <w:p w:rsidR="00B8444E" w:rsidRPr="00441994" w:rsidRDefault="00B8444E" w:rsidP="00B8444E">
      <w:pPr>
        <w:spacing w:after="0"/>
        <w:rPr>
          <w:rFonts w:cstheme="minorHAnsi"/>
        </w:rPr>
      </w:pPr>
    </w:p>
    <w:p w:rsidR="00B8444E" w:rsidRPr="00441994" w:rsidRDefault="00B8444E" w:rsidP="00B8444E">
      <w:pPr>
        <w:tabs>
          <w:tab w:val="left" w:leader="dot" w:pos="2552"/>
          <w:tab w:val="left" w:leader="dot" w:pos="4536"/>
        </w:tabs>
        <w:spacing w:after="0"/>
        <w:rPr>
          <w:rFonts w:cstheme="minorHAnsi"/>
        </w:rPr>
      </w:pPr>
      <w:r>
        <w:rPr>
          <w:rFonts w:cstheme="minorHAnsi"/>
        </w:rPr>
        <w:t xml:space="preserve">V </w:t>
      </w:r>
      <w:r>
        <w:rPr>
          <w:rFonts w:cstheme="minorHAnsi"/>
          <w:iCs/>
          <w:color w:val="222222"/>
        </w:rPr>
        <w:tab/>
      </w:r>
      <w:r w:rsidRPr="00441994">
        <w:rPr>
          <w:rFonts w:cstheme="minorHAnsi"/>
          <w:iCs/>
          <w:color w:val="222222"/>
        </w:rPr>
        <w:t xml:space="preserve"> </w:t>
      </w:r>
      <w:proofErr w:type="gramStart"/>
      <w:r w:rsidRPr="00441994">
        <w:rPr>
          <w:rFonts w:cstheme="minorHAnsi"/>
        </w:rPr>
        <w:t>dne</w:t>
      </w:r>
      <w:proofErr w:type="gramEnd"/>
      <w:r w:rsidRPr="00441994">
        <w:rPr>
          <w:rFonts w:cstheme="minorHAnsi"/>
        </w:rPr>
        <w:t xml:space="preserve"> </w:t>
      </w:r>
      <w:r>
        <w:rPr>
          <w:rFonts w:cstheme="minorHAnsi"/>
        </w:rPr>
        <w:tab/>
      </w:r>
    </w:p>
    <w:p w:rsidR="00B8444E" w:rsidRDefault="00B8444E" w:rsidP="00B8444E">
      <w:pPr>
        <w:spacing w:after="0"/>
        <w:rPr>
          <w:rFonts w:cstheme="minorHAnsi"/>
        </w:rPr>
      </w:pPr>
    </w:p>
    <w:p w:rsidR="00B8444E" w:rsidRPr="00441994" w:rsidRDefault="00B8444E" w:rsidP="00B8444E">
      <w:pPr>
        <w:spacing w:after="0"/>
        <w:rPr>
          <w:rFonts w:cstheme="minorHAnsi"/>
        </w:rPr>
      </w:pPr>
    </w:p>
    <w:p w:rsidR="00B8444E" w:rsidRPr="00441994" w:rsidRDefault="00B8444E" w:rsidP="00B8444E">
      <w:pPr>
        <w:spacing w:after="0"/>
        <w:rPr>
          <w:rFonts w:cstheme="minorHAnsi"/>
        </w:rPr>
      </w:pPr>
    </w:p>
    <w:p w:rsidR="00B8444E" w:rsidRPr="00441994" w:rsidRDefault="00B8444E" w:rsidP="00B8444E">
      <w:pPr>
        <w:tabs>
          <w:tab w:val="left" w:leader="dot" w:pos="9072"/>
        </w:tabs>
        <w:spacing w:after="0"/>
        <w:ind w:left="5670"/>
        <w:jc w:val="right"/>
        <w:rPr>
          <w:rFonts w:cstheme="minorHAnsi"/>
        </w:rPr>
      </w:pPr>
      <w:r>
        <w:rPr>
          <w:rFonts w:cstheme="minorHAnsi"/>
        </w:rPr>
        <w:tab/>
      </w:r>
      <w:r w:rsidRPr="00441994">
        <w:rPr>
          <w:rFonts w:cstheme="minorHAnsi"/>
        </w:rPr>
        <w:br/>
        <w:t>Podpis žadatele (statutárního orgánu)</w:t>
      </w:r>
    </w:p>
    <w:p w:rsidR="00F43786" w:rsidRPr="00F43786" w:rsidRDefault="00F43786" w:rsidP="00F43786">
      <w:pPr>
        <w:rPr>
          <w:b/>
          <w:sz w:val="24"/>
          <w:szCs w:val="24"/>
        </w:rPr>
      </w:pPr>
    </w:p>
    <w:p w:rsidR="00F43786" w:rsidRDefault="00B8444E" w:rsidP="00B8444E">
      <w:pPr>
        <w:jc w:val="both"/>
        <w:rPr>
          <w:rFonts w:cstheme="minorHAnsi"/>
        </w:rPr>
      </w:pPr>
      <w:r w:rsidRPr="00441994">
        <w:rPr>
          <w:rFonts w:cstheme="minorHAnsi"/>
        </w:rPr>
        <w:t>Čestné prohlášení je třeba přiložit k Žádosti o dotaci, požaduje-li žadatel bodové hodnocení za splnění preferenčního kritéria</w:t>
      </w:r>
      <w:r>
        <w:rPr>
          <w:rFonts w:cstheme="minorHAnsi"/>
        </w:rPr>
        <w:t>: „Žadatel se chová společensky odpovědně“.</w:t>
      </w:r>
    </w:p>
    <w:p w:rsidR="00B8444E" w:rsidRDefault="00B8444E" w:rsidP="00B8444E">
      <w:pPr>
        <w:jc w:val="both"/>
        <w:rPr>
          <w:rFonts w:cstheme="minorHAnsi"/>
        </w:rPr>
      </w:pPr>
    </w:p>
    <w:p w:rsidR="00B8444E" w:rsidRPr="00F43786" w:rsidRDefault="00B8444E" w:rsidP="00B8444E">
      <w:pPr>
        <w:jc w:val="both"/>
        <w:rPr>
          <w:sz w:val="24"/>
          <w:szCs w:val="24"/>
        </w:rPr>
      </w:pPr>
    </w:p>
    <w:sectPr w:rsidR="00B8444E" w:rsidRPr="00F4378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7262" w:rsidRDefault="007D7262" w:rsidP="00F43786">
      <w:pPr>
        <w:spacing w:after="0" w:line="240" w:lineRule="auto"/>
      </w:pPr>
      <w:r>
        <w:separator/>
      </w:r>
    </w:p>
  </w:endnote>
  <w:endnote w:type="continuationSeparator" w:id="0">
    <w:p w:rsidR="007D7262" w:rsidRDefault="007D7262" w:rsidP="00F43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7262" w:rsidRDefault="007D7262" w:rsidP="00F43786">
      <w:pPr>
        <w:spacing w:after="0" w:line="240" w:lineRule="auto"/>
      </w:pPr>
      <w:r>
        <w:separator/>
      </w:r>
    </w:p>
  </w:footnote>
  <w:footnote w:type="continuationSeparator" w:id="0">
    <w:p w:rsidR="007D7262" w:rsidRDefault="007D7262" w:rsidP="00F437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3786" w:rsidRDefault="00F43786">
    <w:pPr>
      <w:pStyle w:val="Zhlav"/>
    </w:pPr>
    <w:r>
      <w:rPr>
        <w:noProof/>
        <w:lang w:eastAsia="cs-CZ"/>
      </w:rPr>
      <w:drawing>
        <wp:inline distT="0" distB="0" distL="0" distR="0" wp14:anchorId="54A22810" wp14:editId="6BE7D01E">
          <wp:extent cx="4585970" cy="719455"/>
          <wp:effectExtent l="0" t="0" r="5080" b="4445"/>
          <wp:docPr id="13" name="Obrázek 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ázek 1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85970" cy="7194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4F78F1"/>
    <w:multiLevelType w:val="hybridMultilevel"/>
    <w:tmpl w:val="2FB0BAC8"/>
    <w:lvl w:ilvl="0" w:tplc="A3F6B884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86"/>
    <w:rsid w:val="00253039"/>
    <w:rsid w:val="007D7262"/>
    <w:rsid w:val="00B0050E"/>
    <w:rsid w:val="00B8444E"/>
    <w:rsid w:val="00F43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7E47E"/>
  <w15:chartTrackingRefBased/>
  <w15:docId w15:val="{175717CC-1F87-4375-8C48-36563FD6B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378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3786"/>
  </w:style>
  <w:style w:type="paragraph" w:styleId="Zpat">
    <w:name w:val="footer"/>
    <w:basedOn w:val="Normln"/>
    <w:link w:val="ZpatChar"/>
    <w:uiPriority w:val="99"/>
    <w:unhideWhenUsed/>
    <w:rsid w:val="00F43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3786"/>
  </w:style>
  <w:style w:type="paragraph" w:styleId="Normlnweb">
    <w:name w:val="Normal (Web)"/>
    <w:basedOn w:val="Normln"/>
    <w:uiPriority w:val="99"/>
    <w:unhideWhenUsed/>
    <w:rsid w:val="00B84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84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</dc:creator>
  <cp:keywords/>
  <dc:description/>
  <cp:lastModifiedBy>NB</cp:lastModifiedBy>
  <cp:revision>2</cp:revision>
  <dcterms:created xsi:type="dcterms:W3CDTF">2017-07-13T14:30:00Z</dcterms:created>
  <dcterms:modified xsi:type="dcterms:W3CDTF">2017-07-13T14:50:00Z</dcterms:modified>
</cp:coreProperties>
</file>