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A9" w:rsidRPr="00641B3B" w:rsidRDefault="002713B4">
      <w:pPr>
        <w:rPr>
          <w:sz w:val="24"/>
          <w:u w:val="single"/>
        </w:rPr>
      </w:pPr>
      <w:r w:rsidRPr="00641B3B">
        <w:rPr>
          <w:sz w:val="24"/>
          <w:u w:val="single"/>
        </w:rPr>
        <w:t>Kyjovské</w:t>
      </w:r>
      <w:r w:rsidR="001955FE" w:rsidRPr="00641B3B">
        <w:rPr>
          <w:sz w:val="24"/>
          <w:u w:val="single"/>
        </w:rPr>
        <w:t xml:space="preserve"> </w:t>
      </w:r>
      <w:r w:rsidRPr="00641B3B">
        <w:rPr>
          <w:sz w:val="24"/>
          <w:u w:val="single"/>
        </w:rPr>
        <w:t xml:space="preserve">Slovácko podporuje </w:t>
      </w:r>
      <w:r w:rsidR="001955FE" w:rsidRPr="00641B3B">
        <w:rPr>
          <w:sz w:val="24"/>
          <w:u w:val="single"/>
        </w:rPr>
        <w:t xml:space="preserve">demokracii na školách </w:t>
      </w:r>
    </w:p>
    <w:p w:rsidR="009171B4" w:rsidRPr="00641B3B" w:rsidRDefault="009171B4" w:rsidP="009171B4">
      <w:pPr>
        <w:jc w:val="both"/>
        <w:rPr>
          <w:b/>
          <w:sz w:val="24"/>
        </w:rPr>
      </w:pPr>
      <w:r w:rsidRPr="00641B3B">
        <w:rPr>
          <w:b/>
          <w:sz w:val="24"/>
        </w:rPr>
        <w:t xml:space="preserve">Téměř stovka žáků z Kyjovska, Veselí nad Moravou, Brna a Dolních Bojanovic ve středu </w:t>
      </w:r>
      <w:r w:rsidR="00B92E85">
        <w:rPr>
          <w:b/>
          <w:sz w:val="24"/>
        </w:rPr>
        <w:t>21. 2. </w:t>
      </w:r>
      <w:r w:rsidR="00805868" w:rsidRPr="00641B3B">
        <w:rPr>
          <w:b/>
          <w:sz w:val="24"/>
        </w:rPr>
        <w:t>2018</w:t>
      </w:r>
      <w:r w:rsidR="00517058" w:rsidRPr="00641B3B">
        <w:rPr>
          <w:b/>
          <w:sz w:val="24"/>
        </w:rPr>
        <w:t xml:space="preserve"> debatovala </w:t>
      </w:r>
      <w:r w:rsidRPr="00641B3B">
        <w:rPr>
          <w:b/>
          <w:sz w:val="24"/>
        </w:rPr>
        <w:t>na 1. konferenc</w:t>
      </w:r>
      <w:r w:rsidR="00805868" w:rsidRPr="00641B3B">
        <w:rPr>
          <w:b/>
          <w:sz w:val="24"/>
        </w:rPr>
        <w:t>i ŽÁKOVSKÝCH PARLAMENTŮ v</w:t>
      </w:r>
      <w:r w:rsidRPr="00641B3B">
        <w:rPr>
          <w:b/>
          <w:sz w:val="24"/>
        </w:rPr>
        <w:t xml:space="preserve"> ZŠ a MŠ Žarošice.  Podpořit je přišli i starostové z okolních obcí. </w:t>
      </w:r>
    </w:p>
    <w:p w:rsidR="00D97246" w:rsidRDefault="00805868" w:rsidP="00D97246">
      <w:pPr>
        <w:spacing w:after="60"/>
        <w:jc w:val="both"/>
        <w:rPr>
          <w:sz w:val="24"/>
          <w:szCs w:val="24"/>
        </w:rPr>
      </w:pPr>
      <w:r w:rsidRPr="00641B3B">
        <w:rPr>
          <w:sz w:val="24"/>
          <w:szCs w:val="24"/>
        </w:rPr>
        <w:t>Konference proběhla pod záštitou Kyjovského Slovácka v pohybu a to v rámci projektu Místní akční plán rozvoje vzdělávání</w:t>
      </w:r>
      <w:r w:rsidR="0037336E">
        <w:rPr>
          <w:sz w:val="24"/>
          <w:szCs w:val="24"/>
        </w:rPr>
        <w:t xml:space="preserve">, ve spolupráci </w:t>
      </w:r>
      <w:r w:rsidR="00AE76E9">
        <w:rPr>
          <w:sz w:val="24"/>
          <w:szCs w:val="24"/>
        </w:rPr>
        <w:t>s</w:t>
      </w:r>
      <w:r w:rsidR="0037336E">
        <w:rPr>
          <w:sz w:val="24"/>
          <w:szCs w:val="24"/>
        </w:rPr>
        <w:t>e</w:t>
      </w:r>
      <w:r w:rsidR="00AE76E9">
        <w:rPr>
          <w:sz w:val="24"/>
          <w:szCs w:val="24"/>
        </w:rPr>
        <w:t> ZŠ a MŠ Žarošice</w:t>
      </w:r>
      <w:r w:rsidRPr="00641B3B">
        <w:rPr>
          <w:sz w:val="24"/>
          <w:szCs w:val="24"/>
        </w:rPr>
        <w:t>. Projekt minulé dva roky na ORP Kyjov mapoval potřeby regionálního školství</w:t>
      </w:r>
      <w:r w:rsidRPr="005006DF">
        <w:rPr>
          <w:sz w:val="24"/>
          <w:szCs w:val="24"/>
        </w:rPr>
        <w:t xml:space="preserve">. </w:t>
      </w:r>
    </w:p>
    <w:p w:rsidR="00805868" w:rsidRPr="00641B3B" w:rsidRDefault="00805868" w:rsidP="00D97246">
      <w:pPr>
        <w:spacing w:after="60"/>
        <w:jc w:val="both"/>
        <w:rPr>
          <w:sz w:val="24"/>
          <w:szCs w:val="24"/>
        </w:rPr>
      </w:pPr>
      <w:r w:rsidRPr="005006DF">
        <w:rPr>
          <w:sz w:val="24"/>
          <w:szCs w:val="24"/>
        </w:rPr>
        <w:t>„Z výsledků</w:t>
      </w:r>
      <w:r w:rsidR="0037336E" w:rsidRPr="005006DF">
        <w:rPr>
          <w:sz w:val="24"/>
          <w:szCs w:val="24"/>
        </w:rPr>
        <w:t xml:space="preserve"> mapování</w:t>
      </w:r>
      <w:r w:rsidRPr="005006DF">
        <w:rPr>
          <w:sz w:val="24"/>
          <w:szCs w:val="24"/>
        </w:rPr>
        <w:t xml:space="preserve"> jsme usoudili, že je potřeba zorganizovat</w:t>
      </w:r>
      <w:r w:rsidR="0037336E" w:rsidRPr="005006DF">
        <w:rPr>
          <w:sz w:val="24"/>
          <w:szCs w:val="24"/>
        </w:rPr>
        <w:t xml:space="preserve"> </w:t>
      </w:r>
      <w:r w:rsidR="0037336E" w:rsidRPr="005006DF">
        <w:rPr>
          <w:sz w:val="24"/>
          <w:szCs w:val="24"/>
        </w:rPr>
        <w:t>konferenci</w:t>
      </w:r>
      <w:r w:rsidR="0037336E" w:rsidRPr="005006DF">
        <w:rPr>
          <w:sz w:val="24"/>
          <w:szCs w:val="24"/>
        </w:rPr>
        <w:t xml:space="preserve"> Žákovských parlamentů</w:t>
      </w:r>
      <w:r w:rsidRPr="005006DF">
        <w:rPr>
          <w:sz w:val="24"/>
          <w:szCs w:val="24"/>
        </w:rPr>
        <w:t xml:space="preserve">, </w:t>
      </w:r>
      <w:r w:rsidR="0038622C" w:rsidRPr="005006DF">
        <w:rPr>
          <w:sz w:val="24"/>
          <w:szCs w:val="24"/>
        </w:rPr>
        <w:t>aby se parlamenty společně sešly, seznámily se, předaly si zkušenosti, inspirovaly se a motivovaly</w:t>
      </w:r>
      <w:r w:rsidRPr="005006DF">
        <w:rPr>
          <w:sz w:val="24"/>
          <w:szCs w:val="24"/>
        </w:rPr>
        <w:t xml:space="preserve"> k další práci.</w:t>
      </w:r>
      <w:r w:rsidR="0037336E" w:rsidRPr="005006DF">
        <w:rPr>
          <w:sz w:val="24"/>
          <w:szCs w:val="24"/>
        </w:rPr>
        <w:t xml:space="preserve"> Na</w:t>
      </w:r>
      <w:r w:rsidRPr="00641B3B">
        <w:rPr>
          <w:sz w:val="24"/>
          <w:szCs w:val="24"/>
        </w:rPr>
        <w:t xml:space="preserve"> společném workshopu</w:t>
      </w:r>
      <w:r w:rsidR="005006DF">
        <w:rPr>
          <w:sz w:val="24"/>
          <w:szCs w:val="24"/>
        </w:rPr>
        <w:t>, který probíhal během konference,</w:t>
      </w:r>
      <w:r w:rsidRPr="00641B3B">
        <w:rPr>
          <w:sz w:val="24"/>
          <w:szCs w:val="24"/>
        </w:rPr>
        <w:t xml:space="preserve"> </w:t>
      </w:r>
      <w:r w:rsidR="00423168" w:rsidRPr="00641B3B">
        <w:rPr>
          <w:sz w:val="24"/>
          <w:szCs w:val="24"/>
        </w:rPr>
        <w:t>se i paní učitelky shodly</w:t>
      </w:r>
      <w:r w:rsidRPr="00641B3B">
        <w:rPr>
          <w:sz w:val="24"/>
          <w:szCs w:val="24"/>
        </w:rPr>
        <w:t xml:space="preserve">, že </w:t>
      </w:r>
      <w:r w:rsidR="00423168" w:rsidRPr="00641B3B">
        <w:rPr>
          <w:sz w:val="24"/>
          <w:szCs w:val="24"/>
        </w:rPr>
        <w:t xml:space="preserve">společné setkávání </w:t>
      </w:r>
      <w:r w:rsidR="0038622C" w:rsidRPr="00641B3B">
        <w:rPr>
          <w:sz w:val="24"/>
          <w:szCs w:val="24"/>
        </w:rPr>
        <w:t xml:space="preserve">je </w:t>
      </w:r>
      <w:r w:rsidR="00423168" w:rsidRPr="00641B3B">
        <w:rPr>
          <w:sz w:val="24"/>
          <w:szCs w:val="24"/>
        </w:rPr>
        <w:t>přínosné</w:t>
      </w:r>
      <w:r w:rsidRPr="00641B3B">
        <w:rPr>
          <w:sz w:val="24"/>
          <w:szCs w:val="24"/>
        </w:rPr>
        <w:t xml:space="preserve"> a </w:t>
      </w:r>
      <w:r w:rsidR="00423168" w:rsidRPr="00641B3B">
        <w:rPr>
          <w:sz w:val="24"/>
          <w:szCs w:val="24"/>
        </w:rPr>
        <w:t xml:space="preserve">je potřeba </w:t>
      </w:r>
      <w:r w:rsidRPr="00641B3B">
        <w:rPr>
          <w:sz w:val="24"/>
          <w:szCs w:val="24"/>
        </w:rPr>
        <w:t>sdílet nejen příklady d</w:t>
      </w:r>
      <w:r w:rsidR="00423168" w:rsidRPr="00641B3B">
        <w:rPr>
          <w:sz w:val="24"/>
          <w:szCs w:val="24"/>
        </w:rPr>
        <w:t>obré praxe, ale společně hledat</w:t>
      </w:r>
      <w:r w:rsidRPr="00641B3B">
        <w:rPr>
          <w:sz w:val="24"/>
          <w:szCs w:val="24"/>
        </w:rPr>
        <w:t xml:space="preserve"> řešení</w:t>
      </w:r>
      <w:r w:rsidR="00423168" w:rsidRPr="00641B3B">
        <w:rPr>
          <w:sz w:val="24"/>
          <w:szCs w:val="24"/>
        </w:rPr>
        <w:t xml:space="preserve"> </w:t>
      </w:r>
      <w:r w:rsidRPr="00641B3B">
        <w:rPr>
          <w:sz w:val="24"/>
          <w:szCs w:val="24"/>
        </w:rPr>
        <w:t>na úskalí, se kterými s</w:t>
      </w:r>
      <w:r w:rsidR="00423168" w:rsidRPr="00641B3B">
        <w:rPr>
          <w:sz w:val="24"/>
          <w:szCs w:val="24"/>
        </w:rPr>
        <w:t xml:space="preserve">e žákovské parlamenty potýkají,“ prozradila organizátorka konference Martina Bízová. </w:t>
      </w:r>
    </w:p>
    <w:p w:rsidR="00423168" w:rsidRPr="00641B3B" w:rsidRDefault="00423168" w:rsidP="00D97246">
      <w:pPr>
        <w:spacing w:after="60"/>
        <w:jc w:val="both"/>
        <w:rPr>
          <w:sz w:val="24"/>
          <w:szCs w:val="24"/>
        </w:rPr>
      </w:pPr>
      <w:r w:rsidRPr="00641B3B">
        <w:rPr>
          <w:sz w:val="24"/>
          <w:szCs w:val="24"/>
        </w:rPr>
        <w:t>V prvním bloku dopoledního setkání se jednotlivé žákovské parlamenty předsta</w:t>
      </w:r>
      <w:r w:rsidR="00051A1D">
        <w:rPr>
          <w:sz w:val="24"/>
          <w:szCs w:val="24"/>
        </w:rPr>
        <w:t xml:space="preserve">vily pomocí krátkých prezentací. </w:t>
      </w:r>
      <w:r w:rsidR="00051A1D" w:rsidRPr="00051A1D">
        <w:rPr>
          <w:sz w:val="24"/>
          <w:szCs w:val="24"/>
        </w:rPr>
        <w:t>N</w:t>
      </w:r>
      <w:r w:rsidRPr="00051A1D">
        <w:rPr>
          <w:sz w:val="24"/>
          <w:szCs w:val="24"/>
        </w:rPr>
        <w:t>ásledovala přednáška koordinátorky Mgr. Jany Hlaváčkové z Veselí nad Moravou</w:t>
      </w:r>
      <w:r w:rsidR="00051A1D">
        <w:rPr>
          <w:sz w:val="24"/>
          <w:szCs w:val="24"/>
        </w:rPr>
        <w:t xml:space="preserve"> o zkušenostech s fungováním žákovských parlamentů</w:t>
      </w:r>
      <w:r w:rsidRPr="00641B3B">
        <w:rPr>
          <w:sz w:val="24"/>
          <w:szCs w:val="24"/>
        </w:rPr>
        <w:t xml:space="preserve">. V druhé části dopoledne žáci </w:t>
      </w:r>
      <w:r w:rsidRPr="00051A1D">
        <w:rPr>
          <w:sz w:val="24"/>
          <w:szCs w:val="24"/>
        </w:rPr>
        <w:t>pracovaly ve skupinách</w:t>
      </w:r>
      <w:r w:rsidR="00051A1D" w:rsidRPr="00051A1D">
        <w:rPr>
          <w:sz w:val="24"/>
          <w:szCs w:val="24"/>
        </w:rPr>
        <w:t xml:space="preserve"> na</w:t>
      </w:r>
      <w:r w:rsidR="00051A1D">
        <w:rPr>
          <w:sz w:val="24"/>
          <w:szCs w:val="24"/>
        </w:rPr>
        <w:t xml:space="preserve"> tématech vztahujících se k činnosti školních parlamentů a jejich fungování</w:t>
      </w:r>
      <w:r w:rsidRPr="00641B3B">
        <w:rPr>
          <w:sz w:val="24"/>
          <w:szCs w:val="24"/>
        </w:rPr>
        <w:t xml:space="preserve">. </w:t>
      </w:r>
      <w:r w:rsidR="00517058" w:rsidRPr="00641B3B">
        <w:rPr>
          <w:sz w:val="24"/>
          <w:szCs w:val="24"/>
        </w:rPr>
        <w:t>I když se ve skupinách žáci téměř neznaly, výstupy jejich práce byly opravdu velmi přínosné. Jedna ze skupin nastínila, jak by mohla příští konference vypadat, další pracovní tým vytvořil zásobník aktivit, kterými se parlament může zabývat,</w:t>
      </w:r>
      <w:r w:rsidR="00412C0C">
        <w:rPr>
          <w:sz w:val="24"/>
          <w:szCs w:val="24"/>
        </w:rPr>
        <w:t xml:space="preserve"> řešili se i problémy se kterými se žákovské parlamenty potýkají a</w:t>
      </w:r>
      <w:r w:rsidR="00517058" w:rsidRPr="00641B3B">
        <w:rPr>
          <w:sz w:val="24"/>
          <w:szCs w:val="24"/>
        </w:rPr>
        <w:t xml:space="preserve"> </w:t>
      </w:r>
      <w:r w:rsidR="00412C0C">
        <w:rPr>
          <w:sz w:val="24"/>
          <w:szCs w:val="24"/>
        </w:rPr>
        <w:t>žáci se zamýšleli i</w:t>
      </w:r>
      <w:r w:rsidR="00517058" w:rsidRPr="00641B3B">
        <w:rPr>
          <w:sz w:val="24"/>
          <w:szCs w:val="24"/>
        </w:rPr>
        <w:t xml:space="preserve"> nad propagací a prezentací žákovských parlamentů. </w:t>
      </w:r>
    </w:p>
    <w:p w:rsidR="00517058" w:rsidRPr="00641B3B" w:rsidRDefault="00051A1D" w:rsidP="00805868">
      <w:pPr>
        <w:jc w:val="both"/>
        <w:rPr>
          <w:sz w:val="24"/>
          <w:szCs w:val="24"/>
        </w:rPr>
      </w:pPr>
      <w:r w:rsidRPr="00051A1D">
        <w:rPr>
          <w:sz w:val="24"/>
          <w:szCs w:val="24"/>
        </w:rPr>
        <w:t>Z konference vyplynula spousta přínosných závěrů a inspirací pro další fungování žákovských parlamentů včetně příkladů dobré praxe, které mohou i vaše žákovské parlamenty využít při své činnosti. Na závěr si žáci odhlasovali</w:t>
      </w:r>
      <w:r w:rsidR="00412C0C">
        <w:rPr>
          <w:sz w:val="24"/>
          <w:szCs w:val="24"/>
        </w:rPr>
        <w:t xml:space="preserve"> i další ročník konference a inspirovali nás spoustou nápadů na její průběh.</w:t>
      </w:r>
      <w:bookmarkStart w:id="0" w:name="_GoBack"/>
      <w:bookmarkEnd w:id="0"/>
    </w:p>
    <w:p w:rsidR="001955FE" w:rsidRPr="00641B3B" w:rsidRDefault="001955FE">
      <w:pPr>
        <w:rPr>
          <w:b/>
          <w:sz w:val="24"/>
        </w:rPr>
      </w:pPr>
    </w:p>
    <w:sectPr w:rsidR="001955FE" w:rsidRPr="00641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B4"/>
    <w:rsid w:val="00001EA9"/>
    <w:rsid w:val="0005063E"/>
    <w:rsid w:val="00051A1D"/>
    <w:rsid w:val="001955FE"/>
    <w:rsid w:val="002713B4"/>
    <w:rsid w:val="0037336E"/>
    <w:rsid w:val="0038622C"/>
    <w:rsid w:val="00412C0C"/>
    <w:rsid w:val="00423168"/>
    <w:rsid w:val="004C11A9"/>
    <w:rsid w:val="005006DF"/>
    <w:rsid w:val="00517058"/>
    <w:rsid w:val="00641B3B"/>
    <w:rsid w:val="007D7FD3"/>
    <w:rsid w:val="00805868"/>
    <w:rsid w:val="009171B4"/>
    <w:rsid w:val="00AE76E9"/>
    <w:rsid w:val="00B02708"/>
    <w:rsid w:val="00B92E85"/>
    <w:rsid w:val="00D97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249A"/>
  <w15:chartTrackingRefBased/>
  <w15:docId w15:val="{4A434A56-6C71-4B4C-A17F-09B71151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299</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Bizová</dc:creator>
  <cp:keywords/>
  <dc:description/>
  <cp:lastModifiedBy>NB</cp:lastModifiedBy>
  <cp:revision>11</cp:revision>
  <dcterms:created xsi:type="dcterms:W3CDTF">2018-02-22T13:57:00Z</dcterms:created>
  <dcterms:modified xsi:type="dcterms:W3CDTF">2018-02-22T14:21:00Z</dcterms:modified>
</cp:coreProperties>
</file>