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D5A3" w14:textId="77777777" w:rsidR="002B1886" w:rsidRDefault="002B1886"/>
    <w:p w14:paraId="32F9B791" w14:textId="77777777"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14:paraId="3103F7FD" w14:textId="77777777" w:rsidR="002B1886" w:rsidRDefault="002B1886" w:rsidP="002B1886"/>
    <w:p w14:paraId="04BDEB78" w14:textId="77777777" w:rsidR="00962BCD" w:rsidRDefault="00962BCD" w:rsidP="002B1886"/>
    <w:p w14:paraId="004D753D" w14:textId="7A4DF343"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permStart w:id="20465765" w:edGrp="everyone"/>
      <w:r w:rsidR="005F1C1B" w:rsidRPr="005F1C1B">
        <w:t>Kyjovské Slovácko v pohybu, z.s.</w:t>
      </w:r>
      <w:permEnd w:id="20465765"/>
      <w:r>
        <w:rPr>
          <w:szCs w:val="24"/>
        </w:rPr>
        <w:t xml:space="preserve">, IČO: </w:t>
      </w:r>
      <w:permStart w:id="890518596" w:edGrp="everyone"/>
      <w:r w:rsidR="005F1C1B" w:rsidRPr="005F1C1B">
        <w:t>26659778</w:t>
      </w:r>
      <w:permEnd w:id="890518596"/>
      <w:r>
        <w:rPr>
          <w:szCs w:val="24"/>
        </w:rPr>
        <w:t xml:space="preserve">, vyhlašuje výzvu MAS k předkládání žádostí o podporu v rámci Operačního programu Životní prostředí 2014 – 2020. </w:t>
      </w:r>
    </w:p>
    <w:p w14:paraId="36974DD9" w14:textId="77777777" w:rsidR="002B1886" w:rsidRDefault="002B1886" w:rsidP="002B1886">
      <w:pPr>
        <w:rPr>
          <w:szCs w:val="24"/>
        </w:rPr>
      </w:pPr>
    </w:p>
    <w:p w14:paraId="7C813AE9" w14:textId="77777777" w:rsidR="00962BCD" w:rsidRDefault="00962BCD" w:rsidP="002B1886">
      <w:pPr>
        <w:rPr>
          <w:szCs w:val="24"/>
        </w:rPr>
      </w:pPr>
    </w:p>
    <w:p w14:paraId="65924982" w14:textId="77777777"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14:paraId="381AF9F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6E113C62" w14:textId="77777777" w:rsidTr="00C90202">
        <w:tc>
          <w:tcPr>
            <w:tcW w:w="4531" w:type="dxa"/>
          </w:tcPr>
          <w:p w14:paraId="7DF518C0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14:paraId="3EC386A5" w14:textId="4BAFA46A" w:rsidR="00C90202" w:rsidRPr="00867EAC" w:rsidRDefault="00302E86" w:rsidP="00DD5674">
            <w:pPr>
              <w:jc w:val="both"/>
              <w:rPr>
                <w:b/>
                <w:i/>
              </w:rPr>
            </w:pPr>
            <w:r w:rsidRPr="000C3404">
              <w:t>05_18_127</w:t>
            </w:r>
          </w:p>
        </w:tc>
      </w:tr>
      <w:tr w:rsidR="00C90202" w14:paraId="224EF5A7" w14:textId="77777777" w:rsidTr="00C90202">
        <w:tc>
          <w:tcPr>
            <w:tcW w:w="4531" w:type="dxa"/>
          </w:tcPr>
          <w:p w14:paraId="264670A4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14:paraId="04FF0096" w14:textId="28E92820" w:rsidR="00962BCD" w:rsidRDefault="00577F62" w:rsidP="00DD5674">
            <w:pPr>
              <w:jc w:val="both"/>
            </w:pPr>
            <w:r>
              <w:t>Operační program Životní</w:t>
            </w:r>
            <w:r w:rsidR="00C90202">
              <w:t xml:space="preserve"> prostředí </w:t>
            </w:r>
          </w:p>
          <w:p w14:paraId="775C12ED" w14:textId="51542D74"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14:paraId="49D56C2D" w14:textId="77777777" w:rsidTr="00C90202">
        <w:tc>
          <w:tcPr>
            <w:tcW w:w="4531" w:type="dxa"/>
          </w:tcPr>
          <w:p w14:paraId="4A32BC58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14:paraId="17704A0C" w14:textId="77777777"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14:paraId="6E4C90C2" w14:textId="77777777" w:rsidTr="00C90202">
        <w:tc>
          <w:tcPr>
            <w:tcW w:w="4531" w:type="dxa"/>
          </w:tcPr>
          <w:p w14:paraId="1BA3CE92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14:paraId="763870CE" w14:textId="77777777" w:rsidR="00C90202" w:rsidRDefault="00C90202" w:rsidP="00DD5674">
            <w:pPr>
              <w:jc w:val="both"/>
            </w:pPr>
            <w:r>
              <w:t>4.3 Posílit přirozené funkce krajiny</w:t>
            </w:r>
          </w:p>
        </w:tc>
      </w:tr>
    </w:tbl>
    <w:p w14:paraId="0A5A617C" w14:textId="77777777" w:rsidR="002B1886" w:rsidRDefault="002B1886" w:rsidP="002B1886"/>
    <w:p w14:paraId="00ECEC35" w14:textId="77777777" w:rsidR="00962BCD" w:rsidRDefault="00962BCD" w:rsidP="002B1886"/>
    <w:p w14:paraId="485A8107" w14:textId="77777777"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14:paraId="5314BF1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1401C0F6" w14:textId="77777777" w:rsidTr="00C90202">
        <w:tc>
          <w:tcPr>
            <w:tcW w:w="4531" w:type="dxa"/>
          </w:tcPr>
          <w:p w14:paraId="5DF47FA5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14:paraId="07D1BB0E" w14:textId="43AABA0B" w:rsidR="00C90202" w:rsidRPr="00DD5674" w:rsidRDefault="00803BD9" w:rsidP="00DD5674">
            <w:pPr>
              <w:jc w:val="both"/>
              <w:rPr>
                <w:i/>
                <w:color w:val="FF0000"/>
              </w:rPr>
            </w:pPr>
            <w:permStart w:id="871135528" w:edGrp="everyone"/>
            <w:r w:rsidRPr="00803BD9">
              <w:t>103/05_18_127/CLLD_16_01_079</w:t>
            </w:r>
            <w:permEnd w:id="871135528"/>
          </w:p>
        </w:tc>
      </w:tr>
      <w:tr w:rsidR="00C90202" w14:paraId="59E4F403" w14:textId="77777777" w:rsidTr="00C90202">
        <w:tc>
          <w:tcPr>
            <w:tcW w:w="4531" w:type="dxa"/>
          </w:tcPr>
          <w:p w14:paraId="22544BAD" w14:textId="0FF7C5D0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E939A6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5F1C1B" w:rsidRPr="005F1C1B" w14:paraId="67444B93" w14:textId="77777777">
              <w:trPr>
                <w:trHeight w:val="385"/>
              </w:trPr>
              <w:tc>
                <w:tcPr>
                  <w:tcW w:w="0" w:type="auto"/>
                </w:tcPr>
                <w:p w14:paraId="4D739C69" w14:textId="44BCD13C" w:rsidR="005F1C1B" w:rsidRPr="005F1C1B" w:rsidRDefault="005F1C1B" w:rsidP="005F1C1B">
                  <w:permStart w:id="840437828" w:edGrp="everyone"/>
                  <w:r w:rsidRPr="005F1C1B">
                    <w:t>Výzva MAS Kyjovské Slovácko v pohybu – OPŽP – Realizace ÚSES a protierozní opatření</w:t>
                  </w:r>
                  <w:r>
                    <w:t xml:space="preserve"> 3</w:t>
                  </w:r>
                  <w:r w:rsidRPr="005F1C1B">
                    <w:t xml:space="preserve"> </w:t>
                  </w:r>
                </w:p>
              </w:tc>
            </w:tr>
            <w:permEnd w:id="840437828"/>
          </w:tbl>
          <w:p w14:paraId="16E7E911" w14:textId="35780576" w:rsidR="00597280" w:rsidRPr="00DD5674" w:rsidRDefault="00597280" w:rsidP="00DD5674">
            <w:pPr>
              <w:jc w:val="both"/>
              <w:rPr>
                <w:i/>
                <w:color w:val="FF0000"/>
              </w:rPr>
            </w:pPr>
          </w:p>
        </w:tc>
      </w:tr>
    </w:tbl>
    <w:p w14:paraId="3F71F1D4" w14:textId="77777777" w:rsidR="00C90202" w:rsidRDefault="00C90202" w:rsidP="00C90202"/>
    <w:p w14:paraId="1C2E4CBA" w14:textId="77777777" w:rsidR="00962BCD" w:rsidRDefault="00962BCD" w:rsidP="00C90202"/>
    <w:p w14:paraId="11572A96" w14:textId="77777777"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 xml:space="preserve">Časové nastavení </w:t>
      </w:r>
    </w:p>
    <w:p w14:paraId="5809646E" w14:textId="77777777" w:rsidR="00DD5674" w:rsidRDefault="00DD5674" w:rsidP="00DD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74" w14:paraId="5B55EC4B" w14:textId="77777777" w:rsidTr="00DD5674">
        <w:tc>
          <w:tcPr>
            <w:tcW w:w="4531" w:type="dxa"/>
          </w:tcPr>
          <w:p w14:paraId="7B5EA2AE" w14:textId="77777777"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14:paraId="7893DB6D" w14:textId="2238A9D5" w:rsidR="00DD5674" w:rsidRPr="00DD5674" w:rsidRDefault="005F1C1B" w:rsidP="00DD5674">
            <w:pPr>
              <w:jc w:val="both"/>
              <w:rPr>
                <w:i/>
                <w:color w:val="FF0000"/>
              </w:rPr>
            </w:pPr>
            <w:permStart w:id="845444625" w:edGrp="everyone"/>
            <w:r>
              <w:t>1. 11. 2019</w:t>
            </w:r>
            <w:r w:rsidR="00DD5674" w:rsidRPr="00DD5674">
              <w:rPr>
                <w:i/>
                <w:color w:val="FF0000"/>
              </w:rPr>
              <w:t xml:space="preserve"> </w:t>
            </w:r>
            <w:permEnd w:id="845444625"/>
          </w:p>
        </w:tc>
      </w:tr>
      <w:tr w:rsidR="00DD5674" w14:paraId="22A799C6" w14:textId="77777777" w:rsidTr="00DD5674">
        <w:tc>
          <w:tcPr>
            <w:tcW w:w="4531" w:type="dxa"/>
          </w:tcPr>
          <w:p w14:paraId="0A56D14A" w14:textId="77777777"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14:paraId="3FA7C7C5" w14:textId="569E55AE" w:rsidR="00DD5674" w:rsidRPr="00DD5674" w:rsidRDefault="005F1C1B" w:rsidP="005F5CC1">
            <w:pPr>
              <w:jc w:val="both"/>
              <w:rPr>
                <w:i/>
                <w:color w:val="FF0000"/>
              </w:rPr>
            </w:pPr>
            <w:permStart w:id="396843501" w:edGrp="everyone"/>
            <w:r>
              <w:t>1. 11. 2019 v 9:00 h.</w:t>
            </w:r>
            <w:permEnd w:id="396843501"/>
          </w:p>
        </w:tc>
      </w:tr>
      <w:tr w:rsidR="00DD5674" w14:paraId="781F429D" w14:textId="77777777" w:rsidTr="00DD5674">
        <w:tc>
          <w:tcPr>
            <w:tcW w:w="4531" w:type="dxa"/>
          </w:tcPr>
          <w:p w14:paraId="12C3062B" w14:textId="77777777"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14:paraId="5ED04CCD" w14:textId="569C7436" w:rsidR="00DD5674" w:rsidRPr="00DD5674" w:rsidRDefault="005F1C1B" w:rsidP="00DD5674">
            <w:pPr>
              <w:jc w:val="both"/>
              <w:rPr>
                <w:i/>
                <w:color w:val="FF0000"/>
              </w:rPr>
            </w:pPr>
            <w:permStart w:id="1714817680" w:edGrp="everyone"/>
            <w:r>
              <w:t>1. 11. 2019 v 9:00 h.</w:t>
            </w:r>
            <w:r w:rsidR="00DD5674" w:rsidRPr="00DD5674">
              <w:rPr>
                <w:i/>
                <w:color w:val="FF0000"/>
              </w:rPr>
              <w:t xml:space="preserve"> </w:t>
            </w:r>
            <w:permEnd w:id="1714817680"/>
          </w:p>
        </w:tc>
      </w:tr>
      <w:tr w:rsidR="00DD5674" w14:paraId="74B369FB" w14:textId="77777777" w:rsidTr="00DD5674">
        <w:tc>
          <w:tcPr>
            <w:tcW w:w="4531" w:type="dxa"/>
          </w:tcPr>
          <w:p w14:paraId="624B81AF" w14:textId="77777777"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14:paraId="05BB1223" w14:textId="00A444F9" w:rsidR="00DD5674" w:rsidRPr="00DD5674" w:rsidRDefault="001B1372" w:rsidP="005F5CC1">
            <w:pPr>
              <w:jc w:val="both"/>
              <w:rPr>
                <w:i/>
                <w:color w:val="FF0000"/>
              </w:rPr>
            </w:pPr>
            <w:permStart w:id="1484351213" w:edGrp="everyone"/>
            <w:r>
              <w:t>6. 1. 2020</w:t>
            </w:r>
            <w:r w:rsidR="000C3A8D">
              <w:t xml:space="preserve"> v 12</w:t>
            </w:r>
            <w:r w:rsidR="009A1436">
              <w:t>:00 h.</w:t>
            </w:r>
            <w:permEnd w:id="1484351213"/>
          </w:p>
        </w:tc>
      </w:tr>
      <w:tr w:rsidR="00DD5674" w14:paraId="5DAAAF27" w14:textId="77777777" w:rsidTr="00DD5674">
        <w:tc>
          <w:tcPr>
            <w:tcW w:w="4531" w:type="dxa"/>
          </w:tcPr>
          <w:p w14:paraId="21F5B4E7" w14:textId="77777777"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14:paraId="6A29B8FD" w14:textId="444307D9" w:rsidR="00DD5674" w:rsidRPr="00DD5674" w:rsidRDefault="009A1436" w:rsidP="00DD5674">
            <w:pPr>
              <w:jc w:val="both"/>
              <w:rPr>
                <w:i/>
                <w:color w:val="FF0000"/>
              </w:rPr>
            </w:pPr>
            <w:permStart w:id="1858889100" w:edGrp="everyone"/>
            <w:r>
              <w:t>31. 12. 2023</w:t>
            </w:r>
            <w:permEnd w:id="1858889100"/>
          </w:p>
        </w:tc>
      </w:tr>
    </w:tbl>
    <w:p w14:paraId="780E64EC" w14:textId="77777777" w:rsidR="00DD5674" w:rsidRDefault="00DD5674" w:rsidP="00DD5674"/>
    <w:p w14:paraId="37423A23" w14:textId="77777777" w:rsidR="00962BCD" w:rsidRDefault="00962BCD" w:rsidP="00DD5674"/>
    <w:p w14:paraId="5B42B84E" w14:textId="77777777"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14:paraId="25609AFA" w14:textId="77777777" w:rsidR="00962BCD" w:rsidRDefault="00962BCD" w:rsidP="00962BCD"/>
    <w:p w14:paraId="4A019B04" w14:textId="77777777"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D234EC">
        <w:rPr>
          <w:b/>
          <w:u w:val="single"/>
        </w:rPr>
        <w:t>Alokace výzvy</w:t>
      </w:r>
    </w:p>
    <w:p w14:paraId="1FBC00EF" w14:textId="77777777" w:rsidR="00B8553D" w:rsidRDefault="00B8553D" w:rsidP="000A2E96"/>
    <w:p w14:paraId="388B143A" w14:textId="328A2ACB" w:rsidR="00B8553D" w:rsidRPr="000C3404" w:rsidRDefault="00B8553D" w:rsidP="000C3404">
      <w:pPr>
        <w:jc w:val="both"/>
        <w:rPr>
          <w:i/>
          <w:color w:val="FF0000"/>
        </w:rPr>
      </w:pPr>
      <w:permStart w:id="1247041269" w:edGrp="everyone"/>
      <w:r>
        <w:rPr>
          <w:b/>
        </w:rPr>
        <w:t xml:space="preserve">Alokace </w:t>
      </w:r>
      <w:r>
        <w:t xml:space="preserve">(maximální celková dotace z prostředků EU) na schválené projekty podporovaného </w:t>
      </w:r>
      <w:r w:rsidRPr="000C3404">
        <w:rPr>
          <w:b/>
        </w:rPr>
        <w:t>opatření ÚSES</w:t>
      </w:r>
      <w:r>
        <w:t xml:space="preserve"> </w:t>
      </w:r>
      <w:r>
        <w:rPr>
          <w:b/>
        </w:rPr>
        <w:t xml:space="preserve">je vyhlášena ve výši </w:t>
      </w:r>
      <w:r w:rsidR="009A1436">
        <w:t>3 000 000 Kč.</w:t>
      </w:r>
    </w:p>
    <w:p w14:paraId="02BD2966" w14:textId="77777777" w:rsidR="00962BCD" w:rsidRDefault="00962BCD" w:rsidP="000A2E96"/>
    <w:p w14:paraId="0418EEB0" w14:textId="4944F08C" w:rsidR="00B8553D" w:rsidRPr="000C3404" w:rsidRDefault="00B8553D" w:rsidP="000C3404">
      <w:pPr>
        <w:jc w:val="both"/>
        <w:rPr>
          <w:i/>
          <w:color w:val="FF0000"/>
        </w:rPr>
      </w:pPr>
      <w:r>
        <w:rPr>
          <w:b/>
        </w:rPr>
        <w:t xml:space="preserve">Alokace </w:t>
      </w:r>
      <w:r>
        <w:t xml:space="preserve">(maximální celková dotace z prostředků EU) na schválené projekty podporovaného </w:t>
      </w:r>
      <w:r w:rsidRPr="000C3404">
        <w:rPr>
          <w:b/>
        </w:rPr>
        <w:t>opatření</w:t>
      </w:r>
      <w:r>
        <w:t xml:space="preserve"> </w:t>
      </w:r>
      <w:r>
        <w:rPr>
          <w:b/>
        </w:rPr>
        <w:t>Protierozní opatření je vyhlášena ve výši</w:t>
      </w:r>
      <w:r>
        <w:t xml:space="preserve"> </w:t>
      </w:r>
      <w:r w:rsidR="009A1436">
        <w:t>3 000 000 Kč.</w:t>
      </w:r>
    </w:p>
    <w:permEnd w:id="1247041269"/>
    <w:p w14:paraId="4B899481" w14:textId="77777777" w:rsidR="00B8553D" w:rsidRDefault="00B8553D" w:rsidP="000A2E96"/>
    <w:p w14:paraId="557D35D0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lastRenderedPageBreak/>
        <w:t>Definice oprávněných žadatelů</w:t>
      </w:r>
    </w:p>
    <w:p w14:paraId="3F86408F" w14:textId="77777777" w:rsidR="007A427A" w:rsidRDefault="007A427A" w:rsidP="007A427A"/>
    <w:p w14:paraId="1C67792E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kraje,</w:t>
      </w:r>
    </w:p>
    <w:p w14:paraId="48A09B46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obce,</w:t>
      </w:r>
    </w:p>
    <w:p w14:paraId="5471A3CC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dobrovolné svazky obcí,</w:t>
      </w:r>
    </w:p>
    <w:p w14:paraId="26A59B02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organizační složky státu (s výjimkou pozemkových úřadů a AOPK ČR),</w:t>
      </w:r>
    </w:p>
    <w:p w14:paraId="3A3863A9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státní podniky,</w:t>
      </w:r>
    </w:p>
    <w:p w14:paraId="20540C42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státní organizace,</w:t>
      </w:r>
    </w:p>
    <w:p w14:paraId="53670CDA" w14:textId="40E96231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14:paraId="3364EEF9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veřejnoprávní instituce,</w:t>
      </w:r>
    </w:p>
    <w:p w14:paraId="42308FE3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příspěvkové organizace,</w:t>
      </w:r>
    </w:p>
    <w:p w14:paraId="5C0CD19A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vysoké školy, školy a školská zařízení,</w:t>
      </w:r>
    </w:p>
    <w:p w14:paraId="72D1EE7D" w14:textId="52FED649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nestátní neziskové organizace (obecně prospěšné společnosti, nadace, nadační fondy, ústavy, spolky),</w:t>
      </w:r>
    </w:p>
    <w:p w14:paraId="7AB720AD" w14:textId="156F9A1F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církve a náboženské společnosti a jejich svazy,</w:t>
      </w:r>
    </w:p>
    <w:p w14:paraId="5E6D8302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podnikatelské subjekty,</w:t>
      </w:r>
    </w:p>
    <w:p w14:paraId="7506F6BD" w14:textId="77777777" w:rsidR="0039371D" w:rsidRDefault="007A427A" w:rsidP="0039371D">
      <w:pPr>
        <w:pStyle w:val="Odstavecseseznamem"/>
        <w:numPr>
          <w:ilvl w:val="0"/>
          <w:numId w:val="3"/>
        </w:numPr>
        <w:jc w:val="both"/>
      </w:pPr>
      <w:r>
        <w:t>obchodní společnosti a družstva,</w:t>
      </w:r>
    </w:p>
    <w:p w14:paraId="40EF2579" w14:textId="77777777" w:rsidR="008C2EAA" w:rsidRDefault="00275E2D" w:rsidP="0039371D">
      <w:pPr>
        <w:pStyle w:val="Odstavecseseznamem"/>
        <w:numPr>
          <w:ilvl w:val="0"/>
          <w:numId w:val="3"/>
        </w:numPr>
        <w:jc w:val="both"/>
      </w:pPr>
      <w:r>
        <w:t>fyzické osoby</w:t>
      </w:r>
      <w:r w:rsidR="008C2EAA">
        <w:t xml:space="preserve"> podnikající,</w:t>
      </w:r>
    </w:p>
    <w:p w14:paraId="1E916F6F" w14:textId="4D3D4A8D" w:rsidR="005F5CC1" w:rsidRDefault="008C2EAA" w:rsidP="0039371D">
      <w:pPr>
        <w:pStyle w:val="Odstavecseseznamem"/>
        <w:numPr>
          <w:ilvl w:val="0"/>
          <w:numId w:val="3"/>
        </w:numPr>
        <w:jc w:val="both"/>
      </w:pPr>
      <w:r>
        <w:t>fyzické osoby nepodnikající</w:t>
      </w:r>
      <w:r>
        <w:rPr>
          <w:rStyle w:val="Znakapoznpodarou"/>
        </w:rPr>
        <w:footnoteReference w:id="2"/>
      </w:r>
      <w:r w:rsidR="00567D6D">
        <w:t>.</w:t>
      </w:r>
    </w:p>
    <w:p w14:paraId="29F0B15D" w14:textId="77777777" w:rsidR="0039371D" w:rsidRDefault="0039371D" w:rsidP="0039371D">
      <w:pPr>
        <w:pStyle w:val="Odstavecseseznamem"/>
        <w:ind w:left="1065"/>
        <w:jc w:val="both"/>
      </w:pPr>
    </w:p>
    <w:p w14:paraId="36C04612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14:paraId="094CE7F3" w14:textId="77777777" w:rsidR="00D234EC" w:rsidRDefault="00D234EC" w:rsidP="00D234EC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2546"/>
      </w:tblGrid>
      <w:tr w:rsidR="00912D05" w14:paraId="66FACA1D" w14:textId="77777777" w:rsidTr="008615F3">
        <w:trPr>
          <w:jc w:val="center"/>
        </w:trPr>
        <w:tc>
          <w:tcPr>
            <w:tcW w:w="4673" w:type="dxa"/>
          </w:tcPr>
          <w:p w14:paraId="666B0CB9" w14:textId="77777777" w:rsidR="00912D05" w:rsidRPr="00912D05" w:rsidRDefault="00912D05" w:rsidP="008615F3">
            <w:pPr>
              <w:jc w:val="center"/>
              <w:rPr>
                <w:b/>
              </w:rPr>
            </w:pPr>
            <w:r w:rsidRPr="00912D05">
              <w:rPr>
                <w:b/>
              </w:rPr>
              <w:t>Podporované opatření</w:t>
            </w:r>
          </w:p>
        </w:tc>
        <w:tc>
          <w:tcPr>
            <w:tcW w:w="1843" w:type="dxa"/>
          </w:tcPr>
          <w:p w14:paraId="33D3FEEF" w14:textId="4A3698F6" w:rsidR="00912D05" w:rsidRPr="00912D05" w:rsidRDefault="00797F5B" w:rsidP="00797F5B">
            <w:pPr>
              <w:jc w:val="center"/>
              <w:rPr>
                <w:b/>
              </w:rPr>
            </w:pPr>
            <w:r>
              <w:rPr>
                <w:b/>
              </w:rPr>
              <w:t>Maximální v</w:t>
            </w:r>
            <w:r w:rsidR="00912D05" w:rsidRPr="00912D05">
              <w:rPr>
                <w:b/>
              </w:rPr>
              <w:t>ýše podpory</w:t>
            </w:r>
          </w:p>
        </w:tc>
        <w:tc>
          <w:tcPr>
            <w:tcW w:w="2546" w:type="dxa"/>
          </w:tcPr>
          <w:p w14:paraId="66E7D59D" w14:textId="77777777" w:rsidR="00912D05" w:rsidRPr="00912D05" w:rsidRDefault="00912D05" w:rsidP="008615F3">
            <w:pPr>
              <w:jc w:val="center"/>
              <w:rPr>
                <w:b/>
              </w:rPr>
            </w:pPr>
            <w:r w:rsidRPr="00912D05">
              <w:rPr>
                <w:b/>
              </w:rPr>
              <w:t>Míra spolufinancování</w:t>
            </w:r>
          </w:p>
        </w:tc>
      </w:tr>
      <w:tr w:rsidR="00912D05" w14:paraId="1C2A412A" w14:textId="77777777" w:rsidTr="008615F3">
        <w:trPr>
          <w:jc w:val="center"/>
        </w:trPr>
        <w:tc>
          <w:tcPr>
            <w:tcW w:w="4673" w:type="dxa"/>
          </w:tcPr>
          <w:p w14:paraId="3E28B1D2" w14:textId="0CEF0293" w:rsidR="00912D05" w:rsidRPr="008615F3" w:rsidRDefault="008615F3" w:rsidP="00577F62">
            <w:pPr>
              <w:rPr>
                <w:b/>
              </w:rPr>
            </w:pPr>
            <w:permStart w:id="1702507008" w:edGrp="everyone"/>
            <w:permStart w:id="882921421" w:edGrp="everyone"/>
            <w:permStart w:id="465047806" w:edGrp="everyone"/>
            <w:r w:rsidRPr="008615F3">
              <w:rPr>
                <w:b/>
              </w:rPr>
              <w:t>Z</w:t>
            </w:r>
            <w:r w:rsidR="00912D05" w:rsidRPr="008615F3">
              <w:rPr>
                <w:b/>
              </w:rPr>
              <w:t>aložení biocenter a biokoridorů ÚSES nebo jejich částí</w:t>
            </w:r>
          </w:p>
        </w:tc>
        <w:tc>
          <w:tcPr>
            <w:tcW w:w="1843" w:type="dxa"/>
            <w:vAlign w:val="center"/>
          </w:tcPr>
          <w:p w14:paraId="3A3AA5B9" w14:textId="77777777" w:rsidR="00912D05" w:rsidRDefault="00912D05" w:rsidP="008615F3">
            <w:pPr>
              <w:jc w:val="center"/>
            </w:pPr>
            <w:r>
              <w:t>100 %</w:t>
            </w:r>
          </w:p>
        </w:tc>
        <w:tc>
          <w:tcPr>
            <w:tcW w:w="2546" w:type="dxa"/>
            <w:vAlign w:val="center"/>
          </w:tcPr>
          <w:p w14:paraId="76F47B47" w14:textId="77777777" w:rsidR="00912D05" w:rsidRDefault="00912D05" w:rsidP="008615F3">
            <w:pPr>
              <w:jc w:val="center"/>
            </w:pPr>
            <w:r>
              <w:t>0 %</w:t>
            </w:r>
          </w:p>
        </w:tc>
      </w:tr>
      <w:tr w:rsidR="00912D05" w14:paraId="476AC043" w14:textId="77777777" w:rsidTr="008615F3">
        <w:trPr>
          <w:jc w:val="center"/>
        </w:trPr>
        <w:tc>
          <w:tcPr>
            <w:tcW w:w="4673" w:type="dxa"/>
          </w:tcPr>
          <w:p w14:paraId="1C12B12A" w14:textId="442266C7" w:rsidR="00912D05" w:rsidRPr="008615F3" w:rsidRDefault="008615F3" w:rsidP="00577F62">
            <w:pPr>
              <w:rPr>
                <w:b/>
              </w:rPr>
            </w:pPr>
            <w:permStart w:id="723263210" w:edGrp="everyone"/>
            <w:permStart w:id="1243284948" w:edGrp="everyone"/>
            <w:permStart w:id="83572569" w:edGrp="everyone"/>
            <w:permEnd w:id="1702507008"/>
            <w:permEnd w:id="882921421"/>
            <w:permEnd w:id="465047806"/>
            <w:r w:rsidRPr="008615F3">
              <w:rPr>
                <w:b/>
              </w:rPr>
              <w:t>Z</w:t>
            </w:r>
            <w:r w:rsidR="00912D05" w:rsidRPr="008615F3">
              <w:rPr>
                <w:b/>
              </w:rPr>
              <w:t xml:space="preserve">lepšení funkčního stavu biocenter a biokoridorů ÚSES, realizace </w:t>
            </w:r>
            <w:r>
              <w:rPr>
                <w:b/>
              </w:rPr>
              <w:t>interakčních prvků podpo</w:t>
            </w:r>
            <w:r w:rsidR="00912D05" w:rsidRPr="008615F3">
              <w:rPr>
                <w:b/>
              </w:rPr>
              <w:t>rujících ÚSES</w:t>
            </w:r>
          </w:p>
        </w:tc>
        <w:tc>
          <w:tcPr>
            <w:tcW w:w="1843" w:type="dxa"/>
            <w:vAlign w:val="center"/>
          </w:tcPr>
          <w:p w14:paraId="142367FC" w14:textId="77777777" w:rsidR="00912D05" w:rsidRDefault="00912D05" w:rsidP="008615F3">
            <w:pPr>
              <w:jc w:val="center"/>
            </w:pPr>
            <w:r>
              <w:t>80 %</w:t>
            </w:r>
          </w:p>
        </w:tc>
        <w:tc>
          <w:tcPr>
            <w:tcW w:w="2546" w:type="dxa"/>
            <w:vAlign w:val="center"/>
          </w:tcPr>
          <w:p w14:paraId="2D58EC37" w14:textId="77777777" w:rsidR="00912D05" w:rsidRDefault="00912D05" w:rsidP="008615F3">
            <w:pPr>
              <w:jc w:val="center"/>
            </w:pPr>
            <w:r>
              <w:t>20 %</w:t>
            </w:r>
          </w:p>
        </w:tc>
      </w:tr>
      <w:tr w:rsidR="006762D2" w14:paraId="760B5DB6" w14:textId="77777777" w:rsidTr="008615F3">
        <w:trPr>
          <w:jc w:val="center"/>
        </w:trPr>
        <w:tc>
          <w:tcPr>
            <w:tcW w:w="4673" w:type="dxa"/>
          </w:tcPr>
          <w:p w14:paraId="10240C0C" w14:textId="0B723063" w:rsidR="006762D2" w:rsidRPr="008615F3" w:rsidRDefault="006762D2" w:rsidP="008615F3">
            <w:pPr>
              <w:rPr>
                <w:b/>
              </w:rPr>
            </w:pPr>
            <w:permStart w:id="1749699414" w:edGrp="everyone"/>
            <w:permStart w:id="1164652731" w:edGrp="everyone"/>
            <w:permStart w:id="18503208" w:edGrp="everyone"/>
            <w:permEnd w:id="723263210"/>
            <w:permEnd w:id="1243284948"/>
            <w:permEnd w:id="83572569"/>
            <w:r>
              <w:rPr>
                <w:b/>
              </w:rPr>
              <w:t>Opatření zamezující vodní a větrné erozi</w:t>
            </w:r>
          </w:p>
        </w:tc>
        <w:tc>
          <w:tcPr>
            <w:tcW w:w="1843" w:type="dxa"/>
            <w:vAlign w:val="center"/>
          </w:tcPr>
          <w:p w14:paraId="51EEE6EC" w14:textId="500D8EF0" w:rsidR="006762D2" w:rsidRDefault="006762D2" w:rsidP="008615F3">
            <w:pPr>
              <w:jc w:val="center"/>
            </w:pPr>
            <w:r>
              <w:t>80 %</w:t>
            </w:r>
          </w:p>
        </w:tc>
        <w:tc>
          <w:tcPr>
            <w:tcW w:w="2546" w:type="dxa"/>
            <w:vAlign w:val="center"/>
          </w:tcPr>
          <w:p w14:paraId="551DDF46" w14:textId="744D2EE9" w:rsidR="006762D2" w:rsidRDefault="006762D2" w:rsidP="008615F3">
            <w:pPr>
              <w:jc w:val="center"/>
            </w:pPr>
            <w:r>
              <w:t>20 %</w:t>
            </w:r>
          </w:p>
        </w:tc>
      </w:tr>
      <w:permEnd w:id="1749699414"/>
      <w:permEnd w:id="1164652731"/>
      <w:permEnd w:id="18503208"/>
    </w:tbl>
    <w:p w14:paraId="4C5A2D93" w14:textId="77777777" w:rsidR="005024BF" w:rsidRDefault="005024BF" w:rsidP="00D234EC">
      <w:pPr>
        <w:rPr>
          <w:rFonts w:cs="Times New Roman"/>
          <w:i/>
        </w:rPr>
      </w:pPr>
    </w:p>
    <w:p w14:paraId="3A9332C0" w14:textId="6A11A93B" w:rsidR="005024BF" w:rsidRDefault="005024BF" w:rsidP="00041E28">
      <w:pPr>
        <w:jc w:val="both"/>
        <w:rPr>
          <w:rFonts w:cs="Times New Roman"/>
          <w:b/>
        </w:rPr>
      </w:pPr>
      <w:permStart w:id="1645507730" w:edGrp="everyone"/>
      <w:r w:rsidRPr="00041E28">
        <w:rPr>
          <w:rFonts w:cs="Times New Roman"/>
          <w:b/>
        </w:rPr>
        <w:t>Určení výše podpory u projektů kombinujících více typů opatření s různou výší podpory</w:t>
      </w:r>
      <w:r w:rsidRPr="00041E28">
        <w:rPr>
          <w:rStyle w:val="Znakapoznpodarou"/>
          <w:rFonts w:cs="Times New Roman"/>
          <w:b/>
        </w:rPr>
        <w:footnoteReference w:id="3"/>
      </w:r>
      <w:r w:rsidRPr="00041E28">
        <w:rPr>
          <w:rFonts w:cs="Times New Roman"/>
          <w:b/>
        </w:rPr>
        <w:t>:</w:t>
      </w:r>
    </w:p>
    <w:p w14:paraId="72FA8B2D" w14:textId="69DEED4C" w:rsidR="005024BF" w:rsidRDefault="005024BF" w:rsidP="00041E28">
      <w:pPr>
        <w:jc w:val="both"/>
        <w:rPr>
          <w:rFonts w:cs="Times New Roman"/>
        </w:rPr>
      </w:pPr>
      <w:r w:rsidRPr="005024BF">
        <w:rPr>
          <w:rFonts w:cs="Times New Roman"/>
        </w:rPr>
        <w:t xml:space="preserve">V případě projektů kombinujících více aktivit či typů opatření, u kterých je rozdílná výše podpory, je konečná výše podpory stanovena jako vážený aritmetický průměr z nákladů jednotlivých opatření (s použitím finančních objemů jako vah) a následně zaokrouhlena na </w:t>
      </w:r>
      <w:r w:rsidRPr="005024BF">
        <w:rPr>
          <w:rFonts w:cs="Times New Roman"/>
        </w:rPr>
        <w:lastRenderedPageBreak/>
        <w:t>nejbližší nižší číslo dělitelné pěti. Žadatel je povinen výsledný údaj zadat do žádosti v IS KP14+ (záložka „přehled zdrojů financování“).</w:t>
      </w:r>
    </w:p>
    <w:p w14:paraId="284262BD" w14:textId="77777777" w:rsidR="005024BF" w:rsidRDefault="005024BF" w:rsidP="00041E28">
      <w:pPr>
        <w:jc w:val="both"/>
        <w:rPr>
          <w:rFonts w:cs="Times New Roman"/>
        </w:rPr>
      </w:pPr>
    </w:p>
    <w:p w14:paraId="15D2B63E" w14:textId="7E14EE02" w:rsidR="005024BF" w:rsidRDefault="005024BF" w:rsidP="00041E28">
      <w:pPr>
        <w:jc w:val="both"/>
        <w:rPr>
          <w:rFonts w:cs="Times New Roman"/>
        </w:rPr>
      </w:pPr>
      <w:r w:rsidRPr="005024BF">
        <w:rPr>
          <w:rFonts w:cs="Times New Roman"/>
        </w:rPr>
        <w:t>Pro každé jednotlivé opatření žadatel předloží samostatný oceněný položkový výkaz výměr.</w:t>
      </w:r>
    </w:p>
    <w:p w14:paraId="586675CC" w14:textId="77777777" w:rsidR="00231662" w:rsidRDefault="00231662" w:rsidP="00797F5B">
      <w:pPr>
        <w:rPr>
          <w:i/>
        </w:rPr>
      </w:pPr>
    </w:p>
    <w:p w14:paraId="7C298832" w14:textId="62EDCA3D" w:rsidR="00797F5B" w:rsidRPr="00231662" w:rsidRDefault="00797F5B" w:rsidP="00797F5B">
      <w:pPr>
        <w:rPr>
          <w:i/>
        </w:rPr>
      </w:pPr>
      <w:r w:rsidRPr="00231662">
        <w:rPr>
          <w:i/>
        </w:rPr>
        <w:t>Příklad</w:t>
      </w:r>
      <w:r w:rsidR="005024BF">
        <w:rPr>
          <w:i/>
        </w:rPr>
        <w:t xml:space="preserve"> </w:t>
      </w:r>
      <w:r w:rsidR="005024BF" w:rsidRPr="00041E28">
        <w:rPr>
          <w:i/>
          <w:sz w:val="22"/>
        </w:rPr>
        <w:t>(kombinace založení biocenter a biokoridorů ÚSES a opatření zamezující větrné erozi)</w:t>
      </w:r>
      <w:r w:rsidR="005024BF">
        <w:rPr>
          <w:i/>
        </w:rPr>
        <w:t>:</w:t>
      </w:r>
    </w:p>
    <w:p w14:paraId="1C47AF12" w14:textId="605AF32D" w:rsidR="00797F5B" w:rsidRPr="00231662" w:rsidRDefault="00797F5B" w:rsidP="00797F5B">
      <w:pPr>
        <w:rPr>
          <w:i/>
        </w:rPr>
      </w:pPr>
      <w:r w:rsidRPr="00231662">
        <w:rPr>
          <w:i/>
        </w:rPr>
        <w:t>Projekt spojuje opatření na založení větrolamu (výše podpory 80 %) a založení biokoridoru ÚSES (výše podpory 100 %).</w:t>
      </w:r>
    </w:p>
    <w:p w14:paraId="05140A8D" w14:textId="77777777" w:rsidR="00797F5B" w:rsidRPr="00231662" w:rsidRDefault="00797F5B" w:rsidP="00797F5B">
      <w:pPr>
        <w:rPr>
          <w:i/>
        </w:rPr>
      </w:pPr>
      <w:r w:rsidRPr="00231662">
        <w:rPr>
          <w:i/>
        </w:rPr>
        <w:t>Náklady na založení větrolamu: 1 mil. Kč.</w:t>
      </w:r>
    </w:p>
    <w:p w14:paraId="5387A309" w14:textId="6CE581DC" w:rsidR="00797F5B" w:rsidRPr="00231662" w:rsidRDefault="00797F5B" w:rsidP="00797F5B">
      <w:pPr>
        <w:rPr>
          <w:i/>
        </w:rPr>
      </w:pPr>
      <w:r w:rsidRPr="00231662">
        <w:rPr>
          <w:i/>
        </w:rPr>
        <w:t>Náklady na založení ÚSES: 2 mil. Kč.</w:t>
      </w:r>
    </w:p>
    <w:p w14:paraId="286A677B" w14:textId="77777777" w:rsidR="00797F5B" w:rsidRPr="00231662" w:rsidRDefault="00797F5B" w:rsidP="00797F5B">
      <w:pPr>
        <w:rPr>
          <w:i/>
        </w:rPr>
      </w:pPr>
    </w:p>
    <w:p w14:paraId="167FCE8D" w14:textId="77777777" w:rsidR="00797F5B" w:rsidRPr="00797F5B" w:rsidRDefault="00797F5B" w:rsidP="00797F5B">
      <w:pPr>
        <w:autoSpaceDE w:val="0"/>
        <w:autoSpaceDN w:val="0"/>
        <w:adjustRightInd w:val="0"/>
        <w:spacing w:before="240"/>
        <w:rPr>
          <w:rFonts w:ascii="John Sans Text Pro" w:hAnsi="John Sans Text Pro" w:cs="John Sans Text Pro"/>
          <w:i/>
          <w:iCs/>
          <w:sz w:val="22"/>
        </w:rPr>
      </w:pPr>
      <w:r w:rsidRPr="00797F5B">
        <w:rPr>
          <w:rFonts w:ascii="John Sans Text Pro" w:hAnsi="John Sans Text Pro" w:cs="John Sans Text Pro"/>
          <w:i/>
          <w:iCs/>
          <w:sz w:val="22"/>
        </w:rPr>
        <w:t>Výpočet výše dotace v procentech:</w:t>
      </w:r>
    </w:p>
    <w:p w14:paraId="1510A630" w14:textId="72CC303E" w:rsidR="00797F5B" w:rsidRPr="005024BF" w:rsidRDefault="00EE28BC" w:rsidP="00797F5B">
      <w:pPr>
        <w:rPr>
          <w:rFonts w:eastAsiaTheme="minorEastAsia"/>
          <w:b/>
          <w:sz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sz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John Sans Text Pro"/>
                      <w:i/>
                      <w:sz w:val="22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John Sans Text Pro"/>
                      <w:sz w:val="22"/>
                      <w:u w:val="single"/>
                    </w:rPr>
                    <m:t>1 000 000*80</m:t>
                  </m:r>
                </m:e>
              </m:d>
              <m:r>
                <w:rPr>
                  <w:rFonts w:ascii="Cambria Math" w:hAnsi="Cambria Math" w:cs="John Sans Text Pro"/>
                  <w:sz w:val="22"/>
                  <w:u w:val="single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John Sans Text Pro"/>
                      <w:i/>
                      <w:sz w:val="22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John Sans Text Pro"/>
                      <w:sz w:val="22"/>
                      <w:u w:val="single"/>
                    </w:rPr>
                    <m:t>2 000 000*100</m:t>
                  </m:r>
                </m:e>
              </m:d>
            </m:num>
            <m:den>
              <m:r>
                <w:rPr>
                  <w:rFonts w:ascii="Cambria Math" w:hAnsi="Cambria Math" w:cs="John Sans Text Pro"/>
                  <w:sz w:val="22"/>
                </w:rPr>
                <m:t>3 000 000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2"/>
            </w:rPr>
            <m:t>=93,3=</m:t>
          </m:r>
          <m:r>
            <m:rPr>
              <m:sty m:val="b"/>
            </m:rPr>
            <w:rPr>
              <w:rFonts w:ascii="Cambria Math" w:hAnsi="Cambria Math" w:cs="Cambria Math"/>
              <w:sz w:val="22"/>
            </w:rPr>
            <m:t>90 %</m:t>
          </m:r>
        </m:oMath>
      </m:oMathPara>
    </w:p>
    <w:p w14:paraId="289CCC60" w14:textId="77777777" w:rsidR="005024BF" w:rsidRDefault="005024BF" w:rsidP="00797F5B">
      <w:pPr>
        <w:rPr>
          <w:rFonts w:eastAsiaTheme="minorEastAsia"/>
          <w:b/>
          <w:sz w:val="22"/>
        </w:rPr>
      </w:pPr>
    </w:p>
    <w:p w14:paraId="225943A0" w14:textId="71E63D1E" w:rsidR="005024BF" w:rsidRDefault="005024BF" w:rsidP="00041E28">
      <w:pPr>
        <w:jc w:val="both"/>
      </w:pPr>
      <w:r>
        <w:t xml:space="preserve">Podobně se postupuje i v případě ÚSES, tj. založení/zlepšení. Při kombinaci 100 % a 80 % podpory je výsledná výše podpory stanovena poměrem součtu násobku nákladů a jednotlivých výší podpory k celkovým způsobilým přímým realizačním nákladům opatření a následně zaokrouhlena na nejbližší nižší číslo dělitelné pěti. </w:t>
      </w:r>
    </w:p>
    <w:permEnd w:id="1645507730"/>
    <w:p w14:paraId="1AEC8897" w14:textId="77777777" w:rsidR="005024BF" w:rsidRPr="00797F5B" w:rsidRDefault="005024BF" w:rsidP="00797F5B"/>
    <w:p w14:paraId="694CEFB5" w14:textId="77777777" w:rsidR="00D234EC" w:rsidRPr="00D234EC" w:rsidRDefault="00D234EC" w:rsidP="00D234EC"/>
    <w:p w14:paraId="4794D955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14:paraId="34625EE8" w14:textId="77777777" w:rsidR="00D234EC" w:rsidRDefault="00D234EC" w:rsidP="00D234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4EC" w14:paraId="74EF8385" w14:textId="77777777" w:rsidTr="008615F3">
        <w:tc>
          <w:tcPr>
            <w:tcW w:w="4531" w:type="dxa"/>
          </w:tcPr>
          <w:p w14:paraId="3CDFB9A1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6DE13D09" w14:textId="77777777"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14:paraId="0EF9FC91" w14:textId="77777777" w:rsidTr="008615F3">
        <w:tc>
          <w:tcPr>
            <w:tcW w:w="4531" w:type="dxa"/>
          </w:tcPr>
          <w:p w14:paraId="23956BE5" w14:textId="727DDDFA" w:rsidR="00D234EC" w:rsidRPr="008615F3" w:rsidRDefault="00D234EC" w:rsidP="00D234EC">
            <w:pPr>
              <w:rPr>
                <w:b/>
              </w:rPr>
            </w:pPr>
            <w:permStart w:id="548801510" w:edGrp="everyone" w:colFirst="0" w:colLast="0"/>
            <w:permStart w:id="594548280" w:edGrp="everyone" w:colFirst="1" w:colLast="1"/>
            <w:r w:rsidRPr="008615F3">
              <w:rPr>
                <w:b/>
              </w:rPr>
              <w:t>Maximální výše celkových způsobilých realizačních výdajů projektu</w:t>
            </w:r>
            <w:r w:rsidR="006762D2">
              <w:rPr>
                <w:b/>
              </w:rPr>
              <w:t xml:space="preserve"> - ÚSES</w:t>
            </w:r>
          </w:p>
        </w:tc>
        <w:tc>
          <w:tcPr>
            <w:tcW w:w="4531" w:type="dxa"/>
            <w:vAlign w:val="center"/>
          </w:tcPr>
          <w:p w14:paraId="3658FD4B" w14:textId="2591560B" w:rsidR="00D234EC" w:rsidRDefault="009A1436" w:rsidP="009A1436">
            <w:pPr>
              <w:jc w:val="center"/>
            </w:pPr>
            <w:r>
              <w:t>3</w:t>
            </w:r>
            <w:r w:rsidR="00FC2101">
              <w:t xml:space="preserve"> 000</w:t>
            </w:r>
            <w:r>
              <w:t xml:space="preserve"> 000 </w:t>
            </w:r>
            <w:r w:rsidR="00D234EC">
              <w:t>Kč</w:t>
            </w:r>
          </w:p>
        </w:tc>
      </w:tr>
      <w:tr w:rsidR="006762D2" w14:paraId="6E39F8F0" w14:textId="77777777" w:rsidTr="008615F3">
        <w:tc>
          <w:tcPr>
            <w:tcW w:w="4531" w:type="dxa"/>
          </w:tcPr>
          <w:p w14:paraId="2474FEF9" w14:textId="6075F97A" w:rsidR="006762D2" w:rsidRPr="008615F3" w:rsidRDefault="006762D2" w:rsidP="006762D2">
            <w:pPr>
              <w:rPr>
                <w:b/>
              </w:rPr>
            </w:pPr>
            <w:permStart w:id="1678261447" w:edGrp="everyone"/>
            <w:permStart w:id="1913609027" w:edGrp="everyone"/>
            <w:permEnd w:id="548801510"/>
            <w:permEnd w:id="594548280"/>
            <w:r w:rsidRPr="008615F3">
              <w:rPr>
                <w:b/>
              </w:rPr>
              <w:t>Maximální výše celkových způsobilých realizačních výdajů projektu</w:t>
            </w:r>
            <w:r>
              <w:rPr>
                <w:b/>
              </w:rPr>
              <w:t xml:space="preserve"> – protierozní opatření</w:t>
            </w:r>
          </w:p>
        </w:tc>
        <w:tc>
          <w:tcPr>
            <w:tcW w:w="4531" w:type="dxa"/>
            <w:vAlign w:val="center"/>
          </w:tcPr>
          <w:p w14:paraId="376664E8" w14:textId="35E670AD" w:rsidR="006762D2" w:rsidRPr="00D234EC" w:rsidRDefault="00FC2101" w:rsidP="006762D2">
            <w:pPr>
              <w:jc w:val="center"/>
              <w:rPr>
                <w:i/>
                <w:color w:val="FF0000"/>
              </w:rPr>
            </w:pPr>
            <w:r>
              <w:t>3 000</w:t>
            </w:r>
            <w:r w:rsidR="009A1436">
              <w:t xml:space="preserve"> 000 </w:t>
            </w:r>
            <w:r w:rsidR="006762D2">
              <w:t>Kč</w:t>
            </w:r>
          </w:p>
        </w:tc>
      </w:tr>
      <w:permEnd w:id="1678261447"/>
      <w:permEnd w:id="1913609027"/>
    </w:tbl>
    <w:p w14:paraId="275B03BF" w14:textId="77777777" w:rsidR="00D234EC" w:rsidRDefault="00D234EC" w:rsidP="00D234EC"/>
    <w:p w14:paraId="69AB6B49" w14:textId="77777777" w:rsidR="00D234EC" w:rsidRPr="00D234EC" w:rsidRDefault="00D234EC" w:rsidP="00D234EC"/>
    <w:p w14:paraId="703FB27F" w14:textId="421729C2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  <w:r w:rsidR="00642DE1">
        <w:rPr>
          <w:b/>
          <w:u w:val="single"/>
        </w:rPr>
        <w:t xml:space="preserve"> a podpory de minimis</w:t>
      </w:r>
    </w:p>
    <w:p w14:paraId="56AFB051" w14:textId="77777777" w:rsidR="00D234EC" w:rsidRPr="00D234EC" w:rsidRDefault="00D234EC" w:rsidP="00D234EC"/>
    <w:p w14:paraId="3CEDA323" w14:textId="77777777" w:rsidR="00DD5674" w:rsidRDefault="00DD5674" w:rsidP="00DD5674"/>
    <w:p w14:paraId="7E6FCA99" w14:textId="38B804BB" w:rsidR="009267B1" w:rsidRDefault="009267B1" w:rsidP="000C3404">
      <w:pPr>
        <w:jc w:val="both"/>
      </w:pPr>
      <w:r w:rsidRPr="009267B1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9267B1">
        <w:t xml:space="preserve"> v kapitole D.</w:t>
      </w:r>
    </w:p>
    <w:p w14:paraId="508F74E8" w14:textId="77777777" w:rsidR="009267B1" w:rsidRDefault="009267B1" w:rsidP="000C3404">
      <w:pPr>
        <w:jc w:val="both"/>
      </w:pPr>
    </w:p>
    <w:p w14:paraId="4A187511" w14:textId="0B5A363F" w:rsidR="009267B1" w:rsidRDefault="009267B1" w:rsidP="000C3404">
      <w:pPr>
        <w:jc w:val="both"/>
      </w:pPr>
      <w:r w:rsidRPr="009267B1">
        <w:t>V rámci této výzvy budou subjekty podnikající v zemědělské prvovýrobě a akvakultuře, pokud projekt souvisí s jejich podnikatelskou činností, podpořeny výhradně prostřednictvím relevantní podpory malého rozsahu (de minimis)</w:t>
      </w:r>
      <w:r>
        <w:rPr>
          <w:rStyle w:val="Znakapoznpodarou"/>
        </w:rPr>
        <w:footnoteReference w:id="4"/>
      </w:r>
      <w:r>
        <w:t xml:space="preserve">. </w:t>
      </w:r>
    </w:p>
    <w:p w14:paraId="3294A3BC" w14:textId="77777777" w:rsidR="009267B1" w:rsidRDefault="009267B1" w:rsidP="000C3404">
      <w:pPr>
        <w:jc w:val="both"/>
      </w:pPr>
    </w:p>
    <w:p w14:paraId="1EDFC549" w14:textId="082B451E" w:rsidR="009267B1" w:rsidRDefault="009267B1" w:rsidP="000C3404">
      <w:pPr>
        <w:jc w:val="both"/>
      </w:pPr>
      <w:r w:rsidRPr="009267B1">
        <w:lastRenderedPageBreak/>
        <w:t>Oprávněnost čerpání podpory de minimis v požadované výši dokládá žadatel prostřednictvím prohlášení k podporám malého rozsahu, a to i za skupinu podniků, jejíž je součástí (kde je relevantní). Žadatel v takovém případě v IS KP14+ zaškrtne check box „Zahrnout subjekt do definice jednoho podniku“.</w:t>
      </w:r>
    </w:p>
    <w:p w14:paraId="7F074445" w14:textId="77777777" w:rsidR="009267B1" w:rsidRDefault="009267B1" w:rsidP="000C3404">
      <w:pPr>
        <w:jc w:val="both"/>
      </w:pPr>
    </w:p>
    <w:p w14:paraId="54D309FE" w14:textId="32C74EF1" w:rsidR="009267B1" w:rsidRDefault="009267B1" w:rsidP="000C3404">
      <w:pPr>
        <w:jc w:val="both"/>
      </w:pPr>
      <w:r w:rsidRPr="009267B1"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14:paraId="3CB274AE" w14:textId="77777777" w:rsidR="00962BCD" w:rsidRDefault="00962BCD" w:rsidP="00DD5674"/>
    <w:p w14:paraId="039839D4" w14:textId="77777777"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14:paraId="01EF31C4" w14:textId="77777777" w:rsidR="00586D5E" w:rsidRPr="008615F3" w:rsidRDefault="00586D5E" w:rsidP="00586D5E"/>
    <w:p w14:paraId="5054E513" w14:textId="77777777"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14:paraId="63E4DE92" w14:textId="77777777" w:rsidR="00586D5E" w:rsidRDefault="00586D5E" w:rsidP="00586D5E"/>
    <w:p w14:paraId="1B18537D" w14:textId="48ACD2DE" w:rsidR="006762D2" w:rsidRPr="006762D2" w:rsidRDefault="006762D2" w:rsidP="00586D5E">
      <w:pPr>
        <w:rPr>
          <w:i/>
        </w:rPr>
      </w:pPr>
      <w:r>
        <w:rPr>
          <w:i/>
        </w:rPr>
        <w:t xml:space="preserve">Realizace ÚSES: </w:t>
      </w:r>
    </w:p>
    <w:p w14:paraId="5E3B819F" w14:textId="77777777" w:rsidR="00586D5E" w:rsidRDefault="00586D5E" w:rsidP="00586D5E">
      <w:pPr>
        <w:pStyle w:val="Odstavecseseznamem"/>
        <w:numPr>
          <w:ilvl w:val="0"/>
          <w:numId w:val="5"/>
        </w:numPr>
      </w:pPr>
      <w:r>
        <w:t>založení biocenter a biokoridorů ÚSES nebo jejich částí</w:t>
      </w:r>
    </w:p>
    <w:p w14:paraId="2BE890E5" w14:textId="77777777" w:rsidR="00586D5E" w:rsidRDefault="00586D5E" w:rsidP="00586D5E">
      <w:pPr>
        <w:pStyle w:val="Odstavecseseznamem"/>
        <w:numPr>
          <w:ilvl w:val="0"/>
          <w:numId w:val="5"/>
        </w:numPr>
      </w:pPr>
      <w:r>
        <w:t>zlepšení funkčního stavu biocenter a biokoridorů ÚSES, realizace interakčních prvků podporujících ÚSES</w:t>
      </w:r>
    </w:p>
    <w:p w14:paraId="352B004B" w14:textId="77777777" w:rsidR="006762D2" w:rsidRDefault="006762D2" w:rsidP="006762D2">
      <w:pPr>
        <w:ind w:left="360"/>
      </w:pPr>
    </w:p>
    <w:p w14:paraId="386FBC93" w14:textId="31A2296C" w:rsidR="006762D2" w:rsidRPr="006762D2" w:rsidRDefault="006762D2" w:rsidP="006762D2">
      <w:pPr>
        <w:ind w:left="360"/>
        <w:rPr>
          <w:i/>
        </w:rPr>
      </w:pPr>
      <w:r w:rsidRPr="006762D2">
        <w:rPr>
          <w:i/>
        </w:rPr>
        <w:t>Protierozní opatření:</w:t>
      </w:r>
    </w:p>
    <w:p w14:paraId="28F0B3B5" w14:textId="045694A9" w:rsidR="006762D2" w:rsidRDefault="006762D2" w:rsidP="00586D5E">
      <w:pPr>
        <w:pStyle w:val="Odstavecseseznamem"/>
        <w:numPr>
          <w:ilvl w:val="0"/>
          <w:numId w:val="5"/>
        </w:numPr>
      </w:pPr>
      <w:r>
        <w:t>podpora opatření zamezujících vodní erozi</w:t>
      </w:r>
    </w:p>
    <w:p w14:paraId="624C4D06" w14:textId="67819ACD" w:rsidR="006762D2" w:rsidRDefault="006762D2" w:rsidP="006762D2">
      <w:pPr>
        <w:pStyle w:val="Odstavecseseznamem"/>
        <w:numPr>
          <w:ilvl w:val="1"/>
          <w:numId w:val="5"/>
        </w:numPr>
      </w:pPr>
      <w:r>
        <w:t>opatření proti plošnému a soustředěnému povrchovému odtoku (užití travních pásů, průlehů apod.),</w:t>
      </w:r>
    </w:p>
    <w:p w14:paraId="2A610821" w14:textId="4BBC1AD8" w:rsidR="006762D2" w:rsidRDefault="006762D2" w:rsidP="006762D2">
      <w:pPr>
        <w:pStyle w:val="Odstavecseseznamem"/>
        <w:numPr>
          <w:ilvl w:val="1"/>
          <w:numId w:val="5"/>
        </w:numPr>
      </w:pPr>
      <w:r>
        <w:t xml:space="preserve">stabilizace drah soustředěného povrchového odtoku (hrázky, terasy, svodné příkopy apod.), </w:t>
      </w:r>
    </w:p>
    <w:p w14:paraId="0891BDC3" w14:textId="3D5A054D" w:rsidR="006762D2" w:rsidRDefault="006762D2" w:rsidP="00F65441">
      <w:pPr>
        <w:pStyle w:val="Odstavecseseznamem"/>
        <w:numPr>
          <w:ilvl w:val="1"/>
          <w:numId w:val="5"/>
        </w:numPr>
      </w:pPr>
      <w:r>
        <w:t>preventivní opatření (zakládání či obnova mezí, remízů apod.),</w:t>
      </w:r>
    </w:p>
    <w:p w14:paraId="4DB71968" w14:textId="6D90AD11" w:rsidR="006762D2" w:rsidRDefault="006762D2" w:rsidP="00586D5E">
      <w:pPr>
        <w:pStyle w:val="Odstavecseseznamem"/>
        <w:numPr>
          <w:ilvl w:val="0"/>
          <w:numId w:val="5"/>
        </w:numPr>
      </w:pPr>
      <w:r>
        <w:t>podpora opatření zamezující větrné erozi</w:t>
      </w:r>
    </w:p>
    <w:p w14:paraId="418A2A2C" w14:textId="6C80B399" w:rsidR="006762D2" w:rsidRDefault="006762D2" w:rsidP="006762D2">
      <w:pPr>
        <w:pStyle w:val="Odstavecseseznamem"/>
        <w:numPr>
          <w:ilvl w:val="1"/>
          <w:numId w:val="5"/>
        </w:numPr>
      </w:pPr>
      <w:r>
        <w:t>obnova či zakládání větrolamů</w:t>
      </w:r>
    </w:p>
    <w:p w14:paraId="50B5A35B" w14:textId="77777777" w:rsidR="007F1569" w:rsidRDefault="007F1569" w:rsidP="00586D5E"/>
    <w:p w14:paraId="140B7CC2" w14:textId="7BF3BD64"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14:paraId="6348C7FA" w14:textId="77777777" w:rsidR="007F1569" w:rsidRDefault="007F1569" w:rsidP="00586D5E"/>
    <w:p w14:paraId="2533060A" w14:textId="77777777" w:rsidR="00962BCD" w:rsidRDefault="00962BCD" w:rsidP="00586D5E"/>
    <w:p w14:paraId="17BDD09B" w14:textId="77777777"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14:paraId="67F891A3" w14:textId="77777777" w:rsidR="00586D5E" w:rsidRDefault="00586D5E" w:rsidP="00586D5E"/>
    <w:p w14:paraId="45F8176C" w14:textId="77777777"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14:paraId="59A751B7" w14:textId="77777777"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14:paraId="02F6BE43" w14:textId="77777777" w:rsid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45415 Počet lokalit, kde byly posíleny ekosystémové funkce krajiny</w:t>
      </w:r>
    </w:p>
    <w:p w14:paraId="4EEDCF94" w14:textId="77777777" w:rsidR="007A7BAA" w:rsidRPr="007A7BAA" w:rsidRDefault="007A7BAA" w:rsidP="007A7BAA"/>
    <w:p w14:paraId="1441464C" w14:textId="27280585" w:rsidR="00586D5E" w:rsidRDefault="007A7BAA" w:rsidP="00586D5E">
      <w:r w:rsidRPr="007A7BAA">
        <w:t>Žadatel je povinen vyplnit veškeré povinné indikátory</w:t>
      </w:r>
      <w:r w:rsidR="00ED1123">
        <w:t xml:space="preserve"> </w:t>
      </w:r>
      <w:r w:rsidR="00231662">
        <w:t>relevantními daty.</w:t>
      </w:r>
    </w:p>
    <w:p w14:paraId="2732A0CF" w14:textId="77777777" w:rsidR="007A7BAA" w:rsidRDefault="007A7BAA" w:rsidP="00586D5E"/>
    <w:p w14:paraId="5C4FFED0" w14:textId="77777777"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14:paraId="03EF54B2" w14:textId="77777777" w:rsidR="00001111" w:rsidRDefault="00001111" w:rsidP="00001111"/>
    <w:p w14:paraId="0F90F00F" w14:textId="6BE7A384" w:rsidR="00586D5E" w:rsidRDefault="009F31B9" w:rsidP="009F31B9">
      <w:r>
        <w:t>Vlastníci a správci pozemků, organizace podílející se na ochraně přírody a krajiny, správci povodí a správci vodních toků</w:t>
      </w:r>
      <w:r w:rsidRPr="007A7BAA" w:rsidDel="009F31B9">
        <w:t xml:space="preserve"> </w:t>
      </w:r>
      <w:r w:rsidR="00001111">
        <w:t xml:space="preserve">(na území MAS). </w:t>
      </w:r>
    </w:p>
    <w:p w14:paraId="46561630" w14:textId="77777777" w:rsidR="00001111" w:rsidRDefault="00001111" w:rsidP="00586D5E"/>
    <w:p w14:paraId="317B6468" w14:textId="77777777" w:rsidR="00962BCD" w:rsidRDefault="00962BCD" w:rsidP="00586D5E"/>
    <w:p w14:paraId="399A392C" w14:textId="6DEF83B2"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14:paraId="6C90112B" w14:textId="77777777" w:rsidR="00E067CF" w:rsidRDefault="00E067CF" w:rsidP="00E067CF"/>
    <w:p w14:paraId="189C4538" w14:textId="10F66122" w:rsidR="00E067CF" w:rsidRDefault="007F1569" w:rsidP="00E067CF">
      <w:r>
        <w:t xml:space="preserve">Území v působnosti MAS </w:t>
      </w:r>
      <w:permStart w:id="1366456510" w:edGrp="everyone"/>
      <w:r w:rsidR="002B0C3E">
        <w:t>Kyjovské Slovácko v pohybu, z,s,</w:t>
      </w:r>
      <w:permEnd w:id="1366456510"/>
      <w:r>
        <w:t xml:space="preserve">. </w:t>
      </w:r>
    </w:p>
    <w:p w14:paraId="01663194" w14:textId="77777777" w:rsidR="002B0C3E" w:rsidRPr="002B0C3E" w:rsidRDefault="007F1569" w:rsidP="00601A05">
      <w:r>
        <w:t xml:space="preserve">Katastrální území: </w:t>
      </w:r>
      <w:permStart w:id="1607223166" w:edGrp="everyone"/>
      <w:r w:rsidR="002B0C3E" w:rsidRPr="002B0C3E">
        <w:t xml:space="preserve">Archlebov, Bohuslavice u Kyjova, Boršov u Kyjova, Bukovany u Kyjova, Bzenec, Čeložnice, Dambořice, Domanín, Dražůvky, Hovorany, Hýsly, Ježov, Karlín na Moravě, Kelčany, Kostelec u Kyjova, Kyjov, Labuty, Lovčice u Kyjova, Milotice u Kyjova, Mistřín, Moravany u Kyjova, Moravský písek, Mouchnice, Násedlovice, Nechvalín, Nenkovice, Nětčice u Kyjova, Ostrovánky, Ratíškovice, Skalka u Kyjova, Skoronice, Sobůlky, Stavěšice, Strážovice, Svatobořice, Syrovín, Šardice, Těmice u Hodonína, Uhřice u Kyjova, Vacenovice u Kyjova, Věteřov, Vlkoš u Kyjova, Vracov, Vřesovice, Žádovice, Žarošice, Ždánice, Želetice u Kyjova, Žeravice u Kyjova. </w:t>
      </w:r>
    </w:p>
    <w:p w14:paraId="7332967F" w14:textId="3BB7330C" w:rsidR="007F1569" w:rsidRDefault="002B0C3E" w:rsidP="00E067CF">
      <w:r w:rsidRPr="002B0C3E">
        <w:t>Jedná se o území Kyjovského Slovácka v pohybu, z.s. vymezené ve schválené strategii CLLD regionu Kyjovské Slovácko na období 2014 – 2020: https://www.kyjovske-slovacko.com/cs/mapy-uzemi</w:t>
      </w:r>
      <w:permEnd w:id="1607223166"/>
      <w:r w:rsidR="007F1569">
        <w:t xml:space="preserve">. </w:t>
      </w:r>
    </w:p>
    <w:p w14:paraId="3E182B11" w14:textId="77777777" w:rsidR="00E067CF" w:rsidRDefault="00E067CF" w:rsidP="00E067CF"/>
    <w:p w14:paraId="482C5BC9" w14:textId="77777777" w:rsidR="000C3404" w:rsidRDefault="000C3404" w:rsidP="00E067CF"/>
    <w:p w14:paraId="6F9E05C1" w14:textId="77777777"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14:paraId="159C68C6" w14:textId="77777777" w:rsidR="007F1569" w:rsidRDefault="007F1569" w:rsidP="007F1569">
      <w:pPr>
        <w:jc w:val="both"/>
      </w:pPr>
    </w:p>
    <w:p w14:paraId="2C6C4394" w14:textId="16E6262F"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14:paraId="16538F2D" w14:textId="77777777" w:rsidR="007F1569" w:rsidRDefault="007F1569" w:rsidP="007F1569"/>
    <w:p w14:paraId="1EA86A5F" w14:textId="3A4D782B"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677EA9">
        <w:t> </w:t>
      </w:r>
      <w:r>
        <w:t xml:space="preserve">dokumentu </w:t>
      </w:r>
      <w:r w:rsidR="00C64963" w:rsidRPr="00C64963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14:paraId="506961D3" w14:textId="77777777" w:rsidR="007F1569" w:rsidRDefault="007F1569" w:rsidP="007F1569"/>
    <w:p w14:paraId="3A63AB0C" w14:textId="77777777" w:rsidR="00962BCD" w:rsidRDefault="00962BCD" w:rsidP="007F1569"/>
    <w:p w14:paraId="0D32ED8B" w14:textId="1968270B"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14:paraId="544941A5" w14:textId="77777777" w:rsidR="007F1569" w:rsidRDefault="007F1569" w:rsidP="007F1569"/>
    <w:p w14:paraId="4BAE8B24" w14:textId="374A84F3" w:rsidR="007F1569" w:rsidRDefault="007F1569" w:rsidP="007F1569">
      <w:pPr>
        <w:jc w:val="both"/>
      </w:pPr>
      <w:r>
        <w:t xml:space="preserve">Podmínkou schválení žádosti je zisk </w:t>
      </w:r>
      <w:r w:rsidR="00867EAC">
        <w:t>minimálního počtu</w:t>
      </w:r>
      <w:r>
        <w:t xml:space="preserve"> bodů ve věcném hodnocení dle hodnotících kritérií. </w:t>
      </w:r>
    </w:p>
    <w:p w14:paraId="021CBC1F" w14:textId="77777777" w:rsidR="007F1569" w:rsidRDefault="007F1569" w:rsidP="007F15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EAC" w14:paraId="3E355A89" w14:textId="77777777" w:rsidTr="00867EAC">
        <w:tc>
          <w:tcPr>
            <w:tcW w:w="4531" w:type="dxa"/>
          </w:tcPr>
          <w:p w14:paraId="29CA8274" w14:textId="2F40EE75" w:rsidR="00867EAC" w:rsidRPr="00867EAC" w:rsidRDefault="00867EAC" w:rsidP="00867EAC">
            <w:pPr>
              <w:jc w:val="center"/>
              <w:rPr>
                <w:b/>
              </w:rPr>
            </w:pPr>
            <w:r w:rsidRPr="00867EAC">
              <w:rPr>
                <w:b/>
              </w:rPr>
              <w:t>Podporované opatření</w:t>
            </w:r>
          </w:p>
        </w:tc>
        <w:tc>
          <w:tcPr>
            <w:tcW w:w="4531" w:type="dxa"/>
          </w:tcPr>
          <w:p w14:paraId="58FB5D41" w14:textId="0B636DAE" w:rsidR="00867EAC" w:rsidRPr="00867EAC" w:rsidRDefault="00867EAC" w:rsidP="00867EAC">
            <w:pPr>
              <w:jc w:val="center"/>
              <w:rPr>
                <w:b/>
              </w:rPr>
            </w:pPr>
            <w:r w:rsidRPr="00867EAC">
              <w:rPr>
                <w:b/>
              </w:rPr>
              <w:t>Minimální bodový zisk</w:t>
            </w:r>
          </w:p>
        </w:tc>
      </w:tr>
      <w:tr w:rsidR="00867EAC" w14:paraId="2BA1FDD9" w14:textId="77777777" w:rsidTr="00867EAC">
        <w:tc>
          <w:tcPr>
            <w:tcW w:w="4531" w:type="dxa"/>
          </w:tcPr>
          <w:p w14:paraId="1FDEFE08" w14:textId="6908C29D" w:rsidR="00867EAC" w:rsidRDefault="00867EAC" w:rsidP="007F1569">
            <w:permStart w:id="311389091" w:edGrp="everyone"/>
            <w:permStart w:id="1893999293" w:edGrp="everyone"/>
            <w:r>
              <w:t>ÚSES</w:t>
            </w:r>
          </w:p>
        </w:tc>
        <w:tc>
          <w:tcPr>
            <w:tcW w:w="4531" w:type="dxa"/>
          </w:tcPr>
          <w:p w14:paraId="48C43E97" w14:textId="611C3046" w:rsidR="00867EAC" w:rsidRDefault="00E331CD" w:rsidP="00867EAC">
            <w:pPr>
              <w:jc w:val="center"/>
            </w:pPr>
            <w:r>
              <w:t>40 bodů</w:t>
            </w:r>
          </w:p>
        </w:tc>
      </w:tr>
      <w:tr w:rsidR="00867EAC" w14:paraId="2E446760" w14:textId="77777777" w:rsidTr="00867EAC">
        <w:tc>
          <w:tcPr>
            <w:tcW w:w="4531" w:type="dxa"/>
          </w:tcPr>
          <w:p w14:paraId="00944341" w14:textId="101EDF26" w:rsidR="00867EAC" w:rsidRDefault="00867EAC" w:rsidP="007F1569">
            <w:permStart w:id="2057643229" w:edGrp="everyone"/>
            <w:permStart w:id="1142710927" w:edGrp="everyone"/>
            <w:permEnd w:id="311389091"/>
            <w:permEnd w:id="1893999293"/>
            <w:r>
              <w:t>Protierozní opatření</w:t>
            </w:r>
          </w:p>
        </w:tc>
        <w:tc>
          <w:tcPr>
            <w:tcW w:w="4531" w:type="dxa"/>
          </w:tcPr>
          <w:p w14:paraId="52E4CAC9" w14:textId="1E90EE4C" w:rsidR="00867EAC" w:rsidRDefault="00E331CD" w:rsidP="00867EAC">
            <w:pPr>
              <w:jc w:val="center"/>
            </w:pPr>
            <w:r>
              <w:t>40 bodů</w:t>
            </w:r>
          </w:p>
        </w:tc>
      </w:tr>
      <w:permEnd w:id="2057643229"/>
      <w:permEnd w:id="1142710927"/>
    </w:tbl>
    <w:p w14:paraId="63C38522" w14:textId="77777777" w:rsidR="00867EAC" w:rsidRDefault="00867EAC" w:rsidP="007F1569"/>
    <w:p w14:paraId="1CA5CA12" w14:textId="77777777" w:rsidR="00962BCD" w:rsidRDefault="00962BCD" w:rsidP="007F1569"/>
    <w:p w14:paraId="01345237" w14:textId="77777777"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14:paraId="0FA7738A" w14:textId="77777777" w:rsidR="007F1569" w:rsidRPr="007F1569" w:rsidRDefault="007F1569" w:rsidP="007F1569"/>
    <w:p w14:paraId="4F42B756" w14:textId="7B62858B"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14:paraId="26081C79" w14:textId="77777777" w:rsidR="007F1569" w:rsidRDefault="007F1569" w:rsidP="007F1569"/>
    <w:p w14:paraId="20390F4C" w14:textId="7D2A7938" w:rsidR="007F1569" w:rsidRDefault="007F1569" w:rsidP="007F1569">
      <w:pPr>
        <w:jc w:val="both"/>
      </w:pPr>
      <w:r w:rsidRPr="007F1569">
        <w:lastRenderedPageBreak/>
        <w:t>Podrobný výpis povinných příloh k žádosti o podporu je uveden v</w:t>
      </w:r>
      <w:r w:rsidR="00677EA9">
        <w:t xml:space="preserve"> platné verzi </w:t>
      </w:r>
      <w:r w:rsidRPr="007F1569">
        <w:t>Pravid</w:t>
      </w:r>
      <w:r w:rsidR="00677EA9">
        <w:t>e</w:t>
      </w:r>
      <w:r w:rsidRPr="007F1569">
        <w:t>l pro žadatele a příjemce podpory v OPŽP 2014–2020, příloze č. 1.</w:t>
      </w:r>
    </w:p>
    <w:p w14:paraId="706E9BFE" w14:textId="77777777" w:rsidR="007F1569" w:rsidRDefault="007F1569" w:rsidP="007F1569">
      <w:pPr>
        <w:jc w:val="both"/>
      </w:pPr>
    </w:p>
    <w:p w14:paraId="5C81D202" w14:textId="516CCD42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14:paraId="5E635223" w14:textId="77777777" w:rsidR="007F1569" w:rsidRDefault="007F1569" w:rsidP="007F1569"/>
    <w:p w14:paraId="5D7A0EC8" w14:textId="2BBDD424" w:rsidR="007F1569" w:rsidRDefault="007F1569" w:rsidP="007F1569">
      <w:pPr>
        <w:jc w:val="both"/>
      </w:pPr>
      <w:r w:rsidRPr="007F1569">
        <w:t>Žádost je možné podat elektronicky prostřednictvím portálu IS KP14+ včetně všech požadovaných příloh definovaných v</w:t>
      </w:r>
      <w:r w:rsidR="00677EA9">
        <w:t xml:space="preserve"> platné verzi </w:t>
      </w:r>
      <w:r w:rsidRPr="007F1569">
        <w:t>Pravid</w:t>
      </w:r>
      <w:r w:rsidR="00677EA9">
        <w:t>e</w:t>
      </w:r>
      <w:r w:rsidRPr="007F1569">
        <w:t>l pro žadatele a příjemce podpory v OPŽP 2014 – 2020 od prvního dne lhůty stanovené pro příjem žádostí ve výzvě MAS. V</w:t>
      </w:r>
      <w:r w:rsidR="00677EA9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14:paraId="4C022A65" w14:textId="77777777" w:rsidR="007F1569" w:rsidRDefault="007F1569" w:rsidP="007F1569"/>
    <w:p w14:paraId="0DAA1824" w14:textId="2AE02269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677EA9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14:paraId="1E9935E5" w14:textId="77777777" w:rsidR="00F71B20" w:rsidRDefault="00F71B20" w:rsidP="00F71B20"/>
    <w:p w14:paraId="16242E86" w14:textId="4C61D21F" w:rsidR="00E331CD" w:rsidRPr="00E331CD" w:rsidRDefault="00F71B20">
      <w:r>
        <w:t xml:space="preserve">Pro konzultace se žadatel může obracet na MAS </w:t>
      </w:r>
      <w:permStart w:id="1591746493" w:edGrp="everyone"/>
      <w:r w:rsidR="00E331CD" w:rsidRPr="00E331CD">
        <w:t xml:space="preserve">Kyjovské Slovácko v pohybu, z.s. </w:t>
      </w:r>
    </w:p>
    <w:p w14:paraId="05197A43" w14:textId="77777777" w:rsidR="00E331CD" w:rsidRPr="00E331CD" w:rsidRDefault="00E331CD" w:rsidP="00E331CD">
      <w:r w:rsidRPr="00E331CD">
        <w:t xml:space="preserve">Kontakt na vyhlašovatele výzvy MAS: </w:t>
      </w:r>
    </w:p>
    <w:p w14:paraId="3D741CEE" w14:textId="77777777" w:rsidR="00E331CD" w:rsidRPr="00E331CD" w:rsidRDefault="00E331CD" w:rsidP="00E331CD">
      <w:r w:rsidRPr="00E331CD">
        <w:t xml:space="preserve">Adresa vyhlašovatele: Masarykovo náměstí 13/14, Kyjov 69701 </w:t>
      </w:r>
    </w:p>
    <w:p w14:paraId="2A869FF8" w14:textId="77777777" w:rsidR="00E331CD" w:rsidRPr="00E331CD" w:rsidRDefault="00E331CD" w:rsidP="00E331CD">
      <w:r w:rsidRPr="00E331CD">
        <w:t xml:space="preserve">Kontaktní místo: Kancelář MAS, Masarykovo náměstí 13/14, Kyjov 69701 </w:t>
      </w:r>
    </w:p>
    <w:p w14:paraId="09B3A7D7" w14:textId="77777777" w:rsidR="00E331CD" w:rsidRPr="00E331CD" w:rsidRDefault="00E331CD" w:rsidP="00E331CD">
      <w:r w:rsidRPr="00E331CD">
        <w:t xml:space="preserve">Spojení na vyhlašovatele (e-mail, telefon): e-mail: kancelar@kyjovske-slovacko.com; </w:t>
      </w:r>
    </w:p>
    <w:p w14:paraId="4C3AA62A" w14:textId="77777777" w:rsidR="00E331CD" w:rsidRPr="00E331CD" w:rsidRDefault="00E331CD" w:rsidP="00E331CD">
      <w:r w:rsidRPr="00E331CD">
        <w:t xml:space="preserve">tel.: 518 610 180 </w:t>
      </w:r>
    </w:p>
    <w:p w14:paraId="76B565CF" w14:textId="010588E8" w:rsidR="00F71B20" w:rsidRDefault="00E331CD" w:rsidP="00F71B20">
      <w:r w:rsidRPr="00E331CD">
        <w:t>Bc. Hana Horňáková, +420 774 664 668; hanahornakova@kyjovske-slovacko.com</w:t>
      </w:r>
      <w:permEnd w:id="1591746493"/>
      <w:r w:rsidR="00F71B20" w:rsidRPr="00F71B20">
        <w:t xml:space="preserve">. </w:t>
      </w:r>
    </w:p>
    <w:p w14:paraId="16094FA5" w14:textId="77777777" w:rsidR="00F71B20" w:rsidRDefault="00F71B20" w:rsidP="00F71B20"/>
    <w:p w14:paraId="00008458" w14:textId="77777777" w:rsidR="00962BCD" w:rsidRDefault="00962BCD" w:rsidP="00F71B20"/>
    <w:p w14:paraId="7E41371E" w14:textId="0F0EDB09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14:paraId="080294FA" w14:textId="77777777" w:rsidR="00F71B20" w:rsidRDefault="00F71B20" w:rsidP="00F71B20">
      <w:pPr>
        <w:jc w:val="both"/>
      </w:pPr>
    </w:p>
    <w:p w14:paraId="6E361B09" w14:textId="5EAA4AA2"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14:paraId="45FE0158" w14:textId="77777777" w:rsidR="00F71B20" w:rsidRDefault="00F71B20" w:rsidP="00F71B20"/>
    <w:p w14:paraId="2EE1DF8A" w14:textId="77777777" w:rsidR="00962BCD" w:rsidRPr="00F71B20" w:rsidRDefault="00962BCD" w:rsidP="00F71B20"/>
    <w:p w14:paraId="7FD45005" w14:textId="37391F78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14:paraId="3C86544D" w14:textId="77777777" w:rsidR="00F71B20" w:rsidRDefault="00F71B20" w:rsidP="00F71B20"/>
    <w:p w14:paraId="471A938F" w14:textId="6DF50441"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14:paraId="2A49741F" w14:textId="77777777" w:rsidR="00962BCD" w:rsidRPr="00F71B20" w:rsidRDefault="00962BCD" w:rsidP="00F71B20"/>
    <w:p w14:paraId="6BB12453" w14:textId="64EF5CC9" w:rsidR="00F71B20" w:rsidRPr="00FC2101" w:rsidRDefault="00F71B20" w:rsidP="00746649">
      <w:pPr>
        <w:pStyle w:val="Odstavecseseznamem"/>
        <w:numPr>
          <w:ilvl w:val="0"/>
          <w:numId w:val="1"/>
        </w:numPr>
      </w:pPr>
      <w:r w:rsidRPr="00FC2101">
        <w:rPr>
          <w:b/>
          <w:u w:val="single"/>
        </w:rPr>
        <w:t>Navazující dokumentace</w:t>
      </w:r>
    </w:p>
    <w:p w14:paraId="4DC77797" w14:textId="77777777" w:rsidR="00FC2101" w:rsidRDefault="00FC2101" w:rsidP="00FC2101">
      <w:pPr>
        <w:pStyle w:val="Odstavecseseznamem"/>
        <w:ind w:left="360"/>
      </w:pPr>
      <w:bookmarkStart w:id="0" w:name="_GoBack"/>
      <w:bookmarkEnd w:id="0"/>
    </w:p>
    <w:p w14:paraId="05CB87F5" w14:textId="244B8DD7" w:rsidR="00F71B20" w:rsidRPr="00F71B20" w:rsidRDefault="00F71B20" w:rsidP="00F71B20">
      <w:pPr>
        <w:jc w:val="both"/>
        <w:rPr>
          <w:i/>
          <w:color w:val="FF0000"/>
        </w:rPr>
      </w:pPr>
      <w:r>
        <w:t xml:space="preserve">12.1. </w:t>
      </w:r>
      <w:r w:rsidRPr="00F71B20">
        <w:t xml:space="preserve">Pravidla pro žadatele a příjemce podpory z OPŽP 2014 – 2020, verze </w:t>
      </w:r>
      <w:permStart w:id="902135781" w:edGrp="everyone"/>
      <w:r w:rsidR="00E331CD">
        <w:t>23</w:t>
      </w:r>
      <w:permEnd w:id="902135781"/>
      <w:r w:rsidRPr="00F71B20">
        <w:t>. Odkaz na elektronickou verzi</w:t>
      </w:r>
      <w:r>
        <w:t>:</w:t>
      </w:r>
      <w:r w:rsidRPr="00F71B20">
        <w:t xml:space="preserve"> </w:t>
      </w:r>
      <w:permStart w:id="1032457844" w:edGrp="everyone"/>
      <w:r w:rsidR="00E331CD" w:rsidRPr="00E331CD">
        <w:t>https://www.sfzp.cz/dokumenty/detail/?id=674</w:t>
      </w:r>
      <w:permEnd w:id="1032457844"/>
    </w:p>
    <w:p w14:paraId="3D2A0D7E" w14:textId="5F8A0972" w:rsidR="00F71B20" w:rsidRPr="00F71B20" w:rsidRDefault="00F71B20" w:rsidP="00F71B20">
      <w:r w:rsidRPr="00F71B20">
        <w:t>12.2. Kritéria pro hodnocení žádostí</w:t>
      </w:r>
    </w:p>
    <w:p w14:paraId="36669DCA" w14:textId="77777777" w:rsidR="00F71B20" w:rsidRDefault="00F71B20" w:rsidP="00F71B20">
      <w:r>
        <w:t>12.3. Náklady obvyklých opatření MŽP</w:t>
      </w:r>
    </w:p>
    <w:p w14:paraId="1E69F86C" w14:textId="1FA8205F" w:rsidR="00F71B20" w:rsidRDefault="00F71B20" w:rsidP="00F71B20">
      <w:r>
        <w:lastRenderedPageBreak/>
        <w:t xml:space="preserve">12.4. Metodika </w:t>
      </w:r>
      <w:r w:rsidR="00B7172D">
        <w:t>přímých a nepřímých nák</w:t>
      </w:r>
      <w:r w:rsidR="00865282">
        <w:t>ladů</w:t>
      </w:r>
      <w:r w:rsidR="00B7172D">
        <w:t xml:space="preserve"> z oblasti osobních a režijních výdajů</w:t>
      </w:r>
      <w:r>
        <w:t xml:space="preserve"> v OPŽP 2014 – 2020</w:t>
      </w:r>
    </w:p>
    <w:p w14:paraId="67838B4C" w14:textId="77777777" w:rsidR="00F71B20" w:rsidRDefault="00F71B20" w:rsidP="00F71B20">
      <w:r>
        <w:t>12.5. Standard AOPK SPPK A02 001 Výsadba stromů</w:t>
      </w:r>
    </w:p>
    <w:p w14:paraId="342D783C" w14:textId="452DD0D1" w:rsidR="001B0C47" w:rsidRDefault="001B0C47" w:rsidP="00F71B20">
      <w:r>
        <w:t xml:space="preserve">12.6. Standard AOPK SPPK C02 003 </w:t>
      </w:r>
      <w:r w:rsidR="00B039FD">
        <w:t>Funkční v</w:t>
      </w:r>
      <w:r>
        <w:t>ýsadby ovocných dřevin</w:t>
      </w:r>
      <w:r w:rsidR="00B039FD">
        <w:t xml:space="preserve"> v zemědělské krajině</w:t>
      </w:r>
    </w:p>
    <w:p w14:paraId="1D565D98" w14:textId="37804FB8" w:rsidR="00F71B20" w:rsidRDefault="001B0C47" w:rsidP="00F71B20">
      <w:r>
        <w:t>12.7</w:t>
      </w:r>
      <w:r w:rsidR="00F71B20">
        <w:t>. Seznam doporučených autochtonních dřevin</w:t>
      </w:r>
    </w:p>
    <w:p w14:paraId="435CE968" w14:textId="1A7DD83F" w:rsidR="00802B6B" w:rsidRDefault="00F71B20" w:rsidP="00F71B20">
      <w:permStart w:id="348333271" w:edGrp="everyone"/>
      <w:r w:rsidRPr="00F71B20">
        <w:t>1</w:t>
      </w:r>
      <w:r w:rsidR="001B0C47">
        <w:t>2.8</w:t>
      </w:r>
      <w:r w:rsidRPr="00F71B20">
        <w:t>. Interní postupy pro administraci žádostí OPŽP</w:t>
      </w:r>
    </w:p>
    <w:permEnd w:id="348333271"/>
    <w:p w14:paraId="77678832" w14:textId="77777777" w:rsidR="00F71B20" w:rsidRDefault="00F71B20" w:rsidP="00F71B20"/>
    <w:sectPr w:rsidR="00F71B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CAA1" w14:textId="77777777" w:rsidR="00EE28BC" w:rsidRDefault="00EE28BC" w:rsidP="002B1886">
      <w:r>
        <w:separator/>
      </w:r>
    </w:p>
  </w:endnote>
  <w:endnote w:type="continuationSeparator" w:id="0">
    <w:p w14:paraId="61B71EBC" w14:textId="77777777" w:rsidR="00EE28BC" w:rsidRDefault="00EE28BC" w:rsidP="002B1886">
      <w:r>
        <w:continuationSeparator/>
      </w:r>
    </w:p>
  </w:endnote>
  <w:endnote w:type="continuationNotice" w:id="1">
    <w:p w14:paraId="5DAF9687" w14:textId="77777777" w:rsidR="00EE28BC" w:rsidRDefault="00EE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DEB8" w14:textId="77777777" w:rsidR="00084643" w:rsidRDefault="00084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0F11" w14:textId="77777777" w:rsidR="00EE28BC" w:rsidRDefault="00EE28BC" w:rsidP="002B1886">
      <w:r>
        <w:separator/>
      </w:r>
    </w:p>
  </w:footnote>
  <w:footnote w:type="continuationSeparator" w:id="0">
    <w:p w14:paraId="5A5F17B8" w14:textId="77777777" w:rsidR="00EE28BC" w:rsidRDefault="00EE28BC" w:rsidP="002B1886">
      <w:r>
        <w:continuationSeparator/>
      </w:r>
    </w:p>
  </w:footnote>
  <w:footnote w:type="continuationNotice" w:id="1">
    <w:p w14:paraId="4A8AF5DC" w14:textId="77777777" w:rsidR="00EE28BC" w:rsidRDefault="00EE28BC"/>
  </w:footnote>
  <w:footnote w:id="2">
    <w:p w14:paraId="4361CF0D" w14:textId="15AFAAAC" w:rsidR="008C2EAA" w:rsidRDefault="008C2EAA" w:rsidP="00BE731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 fyzických osob nepodnikajících je přípustná realizace projektu na základě pronájmu, případně souhlasu vlastníka, pouze jedná-li se o pozemky jiných fyzických osob nepodnikajících, územně samosprávných celků, správy národních parků, správy jeskyní ČR a AOPK ČR, a to z důvodu zamezení pře</w:t>
      </w:r>
      <w:r w:rsidR="00886D05">
        <w:t>n</w:t>
      </w:r>
      <w:r>
        <w:t xml:space="preserve">osu výhody z dotace na podnik. </w:t>
      </w:r>
    </w:p>
  </w:footnote>
  <w:footnote w:id="3">
    <w:p w14:paraId="1D003496" w14:textId="075D6122" w:rsidR="005024BF" w:rsidRDefault="005024BF" w:rsidP="00BE731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024BF">
        <w:t>Např. při kombinaci 100% podpory (založení biocenter a biokoridor</w:t>
      </w:r>
      <w:r>
        <w:t xml:space="preserve">ů ÚSES) a 80% podpory (zlepšení </w:t>
      </w:r>
      <w:r w:rsidRPr="005024BF">
        <w:t>funkčního stavu biocenter a biokoridorů ÚSES, realizace interakčních prvků nebo protierozní opatření)</w:t>
      </w:r>
      <w:r>
        <w:t xml:space="preserve">. </w:t>
      </w:r>
    </w:p>
  </w:footnote>
  <w:footnote w:id="4">
    <w:p w14:paraId="2DE6BCCA" w14:textId="1A00FA72" w:rsidR="009267B1" w:rsidRDefault="009267B1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 a managementová opatření typu pastvy a kosení.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EB3C" w14:textId="0917FA61" w:rsidR="002B1886" w:rsidRPr="00A7049B" w:rsidRDefault="002B1886" w:rsidP="002B1886">
    <w:r>
      <w:rPr>
        <w:noProof/>
        <w:lang w:eastAsia="cs-CZ"/>
      </w:rPr>
      <w:drawing>
        <wp:inline distT="0" distB="0" distL="0" distR="0" wp14:anchorId="2191735E" wp14:editId="64039B43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permStart w:id="2075528508" w:edGrp="everyone"/>
    <w:r w:rsidR="000159A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5D8CC10" wp14:editId="0AE9C8AE">
          <wp:simplePos x="0" y="0"/>
          <wp:positionH relativeFrom="column">
            <wp:posOffset>3634105</wp:posOffset>
          </wp:positionH>
          <wp:positionV relativeFrom="paragraph">
            <wp:posOffset>-209946</wp:posOffset>
          </wp:positionV>
          <wp:extent cx="2164080" cy="1170066"/>
          <wp:effectExtent l="0" t="0" r="7620" b="0"/>
          <wp:wrapNone/>
          <wp:docPr id="3" name="Obrázek 3" descr="C:\Users\NB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\Downloads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947" cy="117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2075528508"/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200"/>
    <w:multiLevelType w:val="hybridMultilevel"/>
    <w:tmpl w:val="A3927F8A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6"/>
    <w:rsid w:val="0000039C"/>
    <w:rsid w:val="00001111"/>
    <w:rsid w:val="00013F65"/>
    <w:rsid w:val="000159A9"/>
    <w:rsid w:val="00021CFC"/>
    <w:rsid w:val="00041E28"/>
    <w:rsid w:val="000519BA"/>
    <w:rsid w:val="00060727"/>
    <w:rsid w:val="00084643"/>
    <w:rsid w:val="000A2E96"/>
    <w:rsid w:val="000A73DB"/>
    <w:rsid w:val="000B569F"/>
    <w:rsid w:val="000C3404"/>
    <w:rsid w:val="000C3A8D"/>
    <w:rsid w:val="000C6051"/>
    <w:rsid w:val="000D48CD"/>
    <w:rsid w:val="000E66A9"/>
    <w:rsid w:val="0017240A"/>
    <w:rsid w:val="001B0C47"/>
    <w:rsid w:val="001B1372"/>
    <w:rsid w:val="001D325E"/>
    <w:rsid w:val="001E19B2"/>
    <w:rsid w:val="00231662"/>
    <w:rsid w:val="00275E2D"/>
    <w:rsid w:val="002B0C3E"/>
    <w:rsid w:val="002B1886"/>
    <w:rsid w:val="002E7488"/>
    <w:rsid w:val="00302E86"/>
    <w:rsid w:val="003038E4"/>
    <w:rsid w:val="003256F4"/>
    <w:rsid w:val="003340AC"/>
    <w:rsid w:val="00347439"/>
    <w:rsid w:val="00355C57"/>
    <w:rsid w:val="00355D26"/>
    <w:rsid w:val="00371AD9"/>
    <w:rsid w:val="0039371D"/>
    <w:rsid w:val="003A416E"/>
    <w:rsid w:val="003D1AA4"/>
    <w:rsid w:val="003F54A0"/>
    <w:rsid w:val="00461901"/>
    <w:rsid w:val="004723C6"/>
    <w:rsid w:val="0049707D"/>
    <w:rsid w:val="004A2BEC"/>
    <w:rsid w:val="004B745A"/>
    <w:rsid w:val="005024BF"/>
    <w:rsid w:val="00524623"/>
    <w:rsid w:val="00547405"/>
    <w:rsid w:val="00567D6D"/>
    <w:rsid w:val="005712F7"/>
    <w:rsid w:val="00577F62"/>
    <w:rsid w:val="0058458D"/>
    <w:rsid w:val="00586D5E"/>
    <w:rsid w:val="00597280"/>
    <w:rsid w:val="005C3B51"/>
    <w:rsid w:val="005D31FA"/>
    <w:rsid w:val="005F1C1B"/>
    <w:rsid w:val="005F5CC1"/>
    <w:rsid w:val="00624EF1"/>
    <w:rsid w:val="00630791"/>
    <w:rsid w:val="006410AC"/>
    <w:rsid w:val="00642DE1"/>
    <w:rsid w:val="006762D2"/>
    <w:rsid w:val="00677EA9"/>
    <w:rsid w:val="006A4702"/>
    <w:rsid w:val="006E1A62"/>
    <w:rsid w:val="007278AE"/>
    <w:rsid w:val="00797F5B"/>
    <w:rsid w:val="007A427A"/>
    <w:rsid w:val="007A7BAA"/>
    <w:rsid w:val="007B2644"/>
    <w:rsid w:val="007F1569"/>
    <w:rsid w:val="007F773E"/>
    <w:rsid w:val="00802B6B"/>
    <w:rsid w:val="00803BD9"/>
    <w:rsid w:val="008046BB"/>
    <w:rsid w:val="00806D7A"/>
    <w:rsid w:val="00831682"/>
    <w:rsid w:val="008615F3"/>
    <w:rsid w:val="00865282"/>
    <w:rsid w:val="00867EAC"/>
    <w:rsid w:val="00877166"/>
    <w:rsid w:val="00886D05"/>
    <w:rsid w:val="008C2EAA"/>
    <w:rsid w:val="00902E49"/>
    <w:rsid w:val="00912D05"/>
    <w:rsid w:val="00925956"/>
    <w:rsid w:val="009267B1"/>
    <w:rsid w:val="00934682"/>
    <w:rsid w:val="00945A76"/>
    <w:rsid w:val="00962BCD"/>
    <w:rsid w:val="009820D9"/>
    <w:rsid w:val="009A1436"/>
    <w:rsid w:val="009B5A00"/>
    <w:rsid w:val="009F31B9"/>
    <w:rsid w:val="00A04682"/>
    <w:rsid w:val="00A25239"/>
    <w:rsid w:val="00A924BD"/>
    <w:rsid w:val="00AA3D12"/>
    <w:rsid w:val="00AE6D00"/>
    <w:rsid w:val="00B039FD"/>
    <w:rsid w:val="00B11E87"/>
    <w:rsid w:val="00B22697"/>
    <w:rsid w:val="00B655FC"/>
    <w:rsid w:val="00B7172D"/>
    <w:rsid w:val="00B8553D"/>
    <w:rsid w:val="00B96D6E"/>
    <w:rsid w:val="00BB23F5"/>
    <w:rsid w:val="00BE7310"/>
    <w:rsid w:val="00C37A3B"/>
    <w:rsid w:val="00C46CA4"/>
    <w:rsid w:val="00C64963"/>
    <w:rsid w:val="00C90202"/>
    <w:rsid w:val="00CD1162"/>
    <w:rsid w:val="00D234EC"/>
    <w:rsid w:val="00D35D5D"/>
    <w:rsid w:val="00D61882"/>
    <w:rsid w:val="00DA34C2"/>
    <w:rsid w:val="00DA5174"/>
    <w:rsid w:val="00DB548B"/>
    <w:rsid w:val="00DD5674"/>
    <w:rsid w:val="00DE2D58"/>
    <w:rsid w:val="00DF6147"/>
    <w:rsid w:val="00E067CF"/>
    <w:rsid w:val="00E331CD"/>
    <w:rsid w:val="00E939A6"/>
    <w:rsid w:val="00ED0096"/>
    <w:rsid w:val="00ED1123"/>
    <w:rsid w:val="00EE28BC"/>
    <w:rsid w:val="00EE3ABE"/>
    <w:rsid w:val="00F71B20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7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7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6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CA0B-4259-496F-92EC-2C02529B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tomaskolarik@kyjovske-slovacko.com</cp:lastModifiedBy>
  <cp:revision>4</cp:revision>
  <dcterms:created xsi:type="dcterms:W3CDTF">2019-09-12T07:28:00Z</dcterms:created>
  <dcterms:modified xsi:type="dcterms:W3CDTF">2019-10-31T09:54:00Z</dcterms:modified>
</cp:coreProperties>
</file>