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A9" w:rsidRPr="0035380C" w:rsidRDefault="00907B33" w:rsidP="00907B33">
      <w:pPr>
        <w:spacing w:before="360"/>
        <w:jc w:val="center"/>
        <w:rPr>
          <w:b/>
          <w:sz w:val="32"/>
          <w:szCs w:val="32"/>
        </w:rPr>
      </w:pPr>
      <w:bookmarkStart w:id="0" w:name="_GoBack"/>
      <w:bookmarkEnd w:id="0"/>
      <w:r w:rsidRPr="0035380C">
        <w:rPr>
          <w:b/>
          <w:sz w:val="32"/>
          <w:szCs w:val="32"/>
        </w:rPr>
        <w:t>V</w:t>
      </w:r>
      <w:r w:rsidR="007D2467" w:rsidRPr="0035380C">
        <w:rPr>
          <w:b/>
          <w:sz w:val="32"/>
          <w:szCs w:val="32"/>
        </w:rPr>
        <w:t>ysvětlující i</w:t>
      </w:r>
      <w:r w:rsidR="00B020A9" w:rsidRPr="0035380C">
        <w:rPr>
          <w:b/>
          <w:sz w:val="32"/>
          <w:szCs w:val="32"/>
        </w:rPr>
        <w:t>nformace k</w:t>
      </w:r>
      <w:r w:rsidRPr="0035380C">
        <w:rPr>
          <w:b/>
          <w:sz w:val="32"/>
          <w:szCs w:val="32"/>
        </w:rPr>
        <w:t> preferenčnímu kritériu s názvem: „Žadate</w:t>
      </w:r>
      <w:r w:rsidR="0097031F">
        <w:rPr>
          <w:b/>
          <w:sz w:val="32"/>
          <w:szCs w:val="32"/>
        </w:rPr>
        <w:t>l využívá místní zemědělské suroviny a produkty</w:t>
      </w:r>
      <w:r w:rsidRPr="0035380C">
        <w:rPr>
          <w:b/>
          <w:sz w:val="32"/>
          <w:szCs w:val="32"/>
        </w:rPr>
        <w:t>“</w:t>
      </w:r>
    </w:p>
    <w:p w:rsidR="0097031F" w:rsidRDefault="0097031F" w:rsidP="0097031F">
      <w:pPr>
        <w:spacing w:before="360"/>
        <w:jc w:val="both"/>
      </w:pPr>
      <w:r w:rsidRPr="0097031F">
        <w:t>Hodnotí se doložení čestného prohlášení, kde žadatel uvede seznam svých dodavatelů surovin a produktů, kde místo podnikaní dodavatele je na území MAS Kyjovské Slovácko v pohybu nebo na ORP Hodonín, Veselí nad Moravou, Slavkov u Brna, Bučovice, Uherské Hradiště, Hustopeče. Čestné prohlášení bude obsahovat název dodavatele, IČ, místo podnikání a popis suroviny nebo produktu. K žádosti o platbu bude provedena fyzická kontrola na místě (např. kontrola faktur s dodavateli).</w:t>
      </w:r>
    </w:p>
    <w:p w:rsidR="0097031F" w:rsidRDefault="00A52226" w:rsidP="0097031F">
      <w:pPr>
        <w:spacing w:before="120" w:after="120"/>
        <w:jc w:val="both"/>
      </w:pPr>
      <w:r>
        <w:t>Zemědělská s</w:t>
      </w:r>
      <w:r w:rsidR="0097031F">
        <w:t>urovina je definována následovně:</w:t>
      </w:r>
    </w:p>
    <w:p w:rsidR="0097031F" w:rsidRPr="00A52226" w:rsidRDefault="0097031F" w:rsidP="0097031F">
      <w:pPr>
        <w:pStyle w:val="Odstavecseseznamem"/>
        <w:numPr>
          <w:ilvl w:val="0"/>
          <w:numId w:val="5"/>
        </w:numPr>
        <w:spacing w:before="120" w:after="120"/>
        <w:ind w:left="714" w:hanging="357"/>
        <w:jc w:val="both"/>
        <w:rPr>
          <w:i/>
        </w:rPr>
      </w:pPr>
      <w:r w:rsidRPr="00A52226">
        <w:rPr>
          <w:i/>
        </w:rPr>
        <w:t xml:space="preserve">Nijak nezpracovaný materiál, v původním přírodním stavu i tvaru, který </w:t>
      </w:r>
      <w:r w:rsidR="002A0817" w:rsidRPr="00A52226">
        <w:rPr>
          <w:i/>
        </w:rPr>
        <w:t>slouží jako vstupní látka do nějakého výrobního procesu.</w:t>
      </w:r>
    </w:p>
    <w:p w:rsidR="0097031F" w:rsidRDefault="0097031F" w:rsidP="002A0817">
      <w:pPr>
        <w:spacing w:before="120" w:after="120"/>
        <w:jc w:val="both"/>
      </w:pPr>
      <w:r>
        <w:t>Produkt je definován následovně:</w:t>
      </w:r>
    </w:p>
    <w:p w:rsidR="00A52226" w:rsidRPr="00A52226" w:rsidRDefault="002A0817" w:rsidP="002A0817">
      <w:pPr>
        <w:pStyle w:val="Odstavecseseznamem"/>
        <w:numPr>
          <w:ilvl w:val="0"/>
          <w:numId w:val="5"/>
        </w:numPr>
        <w:spacing w:before="120" w:after="120"/>
        <w:ind w:left="714" w:hanging="357"/>
        <w:jc w:val="both"/>
        <w:rPr>
          <w:i/>
        </w:rPr>
      </w:pPr>
      <w:r w:rsidRPr="00A52226">
        <w:rPr>
          <w:i/>
        </w:rPr>
        <w:t>Výsledek výrobního procesu</w:t>
      </w:r>
    </w:p>
    <w:p w:rsidR="0097031F" w:rsidRDefault="00A52226" w:rsidP="00A52226">
      <w:pPr>
        <w:spacing w:before="120" w:after="120"/>
        <w:jc w:val="both"/>
      </w:pPr>
      <w:r>
        <w:t>Dodavatel surovin a produktů musí být prvovýrobce</w:t>
      </w:r>
      <w:r w:rsidR="002A0817">
        <w:t xml:space="preserve"> </w:t>
      </w:r>
      <w:r>
        <w:t>v dané oblasti podnikání s místem podnikání: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 w:rsidRPr="0097031F">
        <w:t>na území MAS Kyjovské Slovácko v</w:t>
      </w:r>
      <w:r>
        <w:t> </w:t>
      </w:r>
      <w:r w:rsidRPr="0097031F">
        <w:t>pohybu</w:t>
      </w:r>
      <w:r>
        <w:t>,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>ORP Hodonín,</w:t>
      </w:r>
      <w:r w:rsidRPr="0097031F">
        <w:t xml:space="preserve"> 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 xml:space="preserve">ORP </w:t>
      </w:r>
      <w:r w:rsidRPr="0097031F">
        <w:t xml:space="preserve">Veselí nad Moravou, 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 xml:space="preserve">ORP </w:t>
      </w:r>
      <w:r w:rsidRPr="0097031F">
        <w:t>Slavkov u Brna,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>ORP</w:t>
      </w:r>
      <w:r w:rsidRPr="0097031F">
        <w:t xml:space="preserve"> Bučovice,</w:t>
      </w:r>
    </w:p>
    <w:p w:rsidR="00A52226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>ORP</w:t>
      </w:r>
      <w:r w:rsidRPr="0097031F">
        <w:t xml:space="preserve"> Uherské Hradiště,</w:t>
      </w:r>
    </w:p>
    <w:p w:rsidR="00A52226" w:rsidRPr="0097031F" w:rsidRDefault="00A52226" w:rsidP="00A52226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>ORP</w:t>
      </w:r>
      <w:r w:rsidRPr="0097031F">
        <w:t xml:space="preserve"> Hustopeče</w:t>
      </w:r>
      <w:r>
        <w:t>.</w:t>
      </w:r>
    </w:p>
    <w:p w:rsidR="00B0050E" w:rsidRDefault="0097031F" w:rsidP="0035380C">
      <w:pPr>
        <w:spacing w:before="120"/>
        <w:jc w:val="both"/>
      </w:pPr>
      <w:r>
        <w:t>Vzor čestného prohlášení je uveden v Nepovinných přílohách žádosti.</w:t>
      </w:r>
      <w:r w:rsidR="00281F6A">
        <w:t xml:space="preserve"> Vzor je možné upravit, čestné prohlášení však musí obsahovat všechny povinné náležitosti.</w:t>
      </w:r>
    </w:p>
    <w:sectPr w:rsidR="00B00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F7" w:rsidRDefault="00B420F7" w:rsidP="00B020A9">
      <w:pPr>
        <w:spacing w:after="0" w:line="240" w:lineRule="auto"/>
      </w:pPr>
      <w:r>
        <w:separator/>
      </w:r>
    </w:p>
  </w:endnote>
  <w:endnote w:type="continuationSeparator" w:id="0">
    <w:p w:rsidR="00B420F7" w:rsidRDefault="00B420F7" w:rsidP="00B0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F7" w:rsidRDefault="00B420F7" w:rsidP="00B020A9">
      <w:pPr>
        <w:spacing w:after="0" w:line="240" w:lineRule="auto"/>
      </w:pPr>
      <w:r>
        <w:separator/>
      </w:r>
    </w:p>
  </w:footnote>
  <w:footnote w:type="continuationSeparator" w:id="0">
    <w:p w:rsidR="00B420F7" w:rsidRDefault="00B420F7" w:rsidP="00B0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A9" w:rsidRPr="00B020A9" w:rsidRDefault="00B020A9" w:rsidP="00B020A9">
    <w:pPr>
      <w:pStyle w:val="Zhlav"/>
    </w:pPr>
    <w:r>
      <w:rPr>
        <w:noProof/>
        <w:lang w:eastAsia="cs-CZ"/>
      </w:rPr>
      <w:drawing>
        <wp:inline distT="0" distB="0" distL="0" distR="0" wp14:anchorId="18D22BC8" wp14:editId="51E64BF5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014"/>
    <w:multiLevelType w:val="hybridMultilevel"/>
    <w:tmpl w:val="37144852"/>
    <w:lvl w:ilvl="0" w:tplc="BBC85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A2F2C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C4987"/>
    <w:multiLevelType w:val="hybridMultilevel"/>
    <w:tmpl w:val="BBAC6B86"/>
    <w:lvl w:ilvl="0" w:tplc="DFF2E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411"/>
    <w:multiLevelType w:val="hybridMultilevel"/>
    <w:tmpl w:val="BB5A0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7149"/>
    <w:multiLevelType w:val="hybridMultilevel"/>
    <w:tmpl w:val="AC220C3C"/>
    <w:lvl w:ilvl="0" w:tplc="DFF2E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F78F1"/>
    <w:multiLevelType w:val="hybridMultilevel"/>
    <w:tmpl w:val="2FB0BAC8"/>
    <w:lvl w:ilvl="0" w:tplc="A3F6B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A9"/>
    <w:rsid w:val="00087493"/>
    <w:rsid w:val="001B37E4"/>
    <w:rsid w:val="00281F6A"/>
    <w:rsid w:val="002A0817"/>
    <w:rsid w:val="0035380C"/>
    <w:rsid w:val="004858C9"/>
    <w:rsid w:val="005B1062"/>
    <w:rsid w:val="005B3D31"/>
    <w:rsid w:val="006E53CD"/>
    <w:rsid w:val="007D2467"/>
    <w:rsid w:val="00907B33"/>
    <w:rsid w:val="0097031F"/>
    <w:rsid w:val="00A52226"/>
    <w:rsid w:val="00B0050E"/>
    <w:rsid w:val="00B020A9"/>
    <w:rsid w:val="00B420F7"/>
    <w:rsid w:val="00B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8D74-40FF-4E07-A0E5-3E36A1B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0A9"/>
  </w:style>
  <w:style w:type="paragraph" w:styleId="Zpat">
    <w:name w:val="footer"/>
    <w:basedOn w:val="Normln"/>
    <w:link w:val="ZpatChar"/>
    <w:uiPriority w:val="99"/>
    <w:unhideWhenUsed/>
    <w:rsid w:val="00B0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0A9"/>
  </w:style>
  <w:style w:type="paragraph" w:styleId="Odstavecseseznamem">
    <w:name w:val="List Paragraph"/>
    <w:basedOn w:val="Normln"/>
    <w:uiPriority w:val="34"/>
    <w:qFormat/>
    <w:rsid w:val="0090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2</cp:revision>
  <dcterms:created xsi:type="dcterms:W3CDTF">2022-06-08T14:18:00Z</dcterms:created>
  <dcterms:modified xsi:type="dcterms:W3CDTF">2022-06-08T14:18:00Z</dcterms:modified>
</cp:coreProperties>
</file>