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13CB4" w14:textId="77777777" w:rsidR="00382402" w:rsidRPr="00022591" w:rsidRDefault="00382402" w:rsidP="00022591">
      <w:pPr>
        <w:spacing w:after="240"/>
        <w:rPr>
          <w:rFonts w:ascii="Arial" w:eastAsia="Arial" w:hAnsi="Arial" w:cs="Arial"/>
          <w:b/>
          <w:sz w:val="24"/>
          <w:u w:val="single"/>
        </w:rPr>
      </w:pPr>
      <w:r w:rsidRPr="00022591">
        <w:rPr>
          <w:rFonts w:ascii="Arial" w:eastAsia="Arial" w:hAnsi="Arial" w:cs="Arial"/>
          <w:b/>
          <w:sz w:val="24"/>
          <w:u w:val="single"/>
        </w:rPr>
        <w:t>Formulář projektového záměru</w:t>
      </w:r>
    </w:p>
    <w:p w14:paraId="0E7298A4" w14:textId="77777777" w:rsidR="00382402" w:rsidRPr="006A587E" w:rsidRDefault="00382402" w:rsidP="00382402">
      <w:pPr>
        <w:pStyle w:val="Odstavecseseznamem"/>
        <w:numPr>
          <w:ilvl w:val="0"/>
          <w:numId w:val="1"/>
        </w:numPr>
      </w:pPr>
      <w:r>
        <w:t>ZAŘAZENÍ PROJEKTOVÉHO ZÁMĚRU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382402" w:rsidRPr="00847665" w14:paraId="0A35DDEA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5D56777C" w14:textId="77777777"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MAS</w:t>
            </w:r>
          </w:p>
        </w:tc>
        <w:tc>
          <w:tcPr>
            <w:tcW w:w="6095" w:type="dxa"/>
            <w:vAlign w:val="center"/>
          </w:tcPr>
          <w:p w14:paraId="5932BAD2" w14:textId="77777777" w:rsidR="00382402" w:rsidRPr="00847665" w:rsidRDefault="00382402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Kyjovské Slovácko v pohybu, z. s.</w:t>
            </w:r>
          </w:p>
        </w:tc>
      </w:tr>
      <w:tr w:rsidR="00382402" w:rsidRPr="00847665" w14:paraId="24E9776B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4F8F0265" w14:textId="77777777" w:rsidR="00382402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 w:rsidRPr="006A587E">
              <w:rPr>
                <w:rFonts w:ascii="Arial" w:hAnsi="Arial" w:cs="Arial"/>
                <w:b/>
                <w:bCs/>
                <w:sz w:val="20"/>
                <w:szCs w:val="20"/>
              </w:rPr>
              <w:t>íslo a název výzvy ŘO IROP</w:t>
            </w:r>
          </w:p>
        </w:tc>
        <w:tc>
          <w:tcPr>
            <w:tcW w:w="6095" w:type="dxa"/>
            <w:vAlign w:val="center"/>
          </w:tcPr>
          <w:p w14:paraId="3C5BB2DC" w14:textId="77777777" w:rsidR="00382402" w:rsidRPr="006A587E" w:rsidRDefault="00F93A8A" w:rsidP="00DD246E">
            <w:pPr>
              <w:spacing w:before="12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427AC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49. výzva IROP - Sociální služby - SC 5.1 (CLLD)</w:t>
            </w:r>
          </w:p>
        </w:tc>
      </w:tr>
      <w:tr w:rsidR="00382402" w:rsidRPr="00847665" w14:paraId="5DDBD2A6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2B970104" w14:textId="77777777" w:rsidR="00382402" w:rsidRPr="006A587E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 w:rsidRPr="00262C9A">
              <w:rPr>
                <w:rFonts w:ascii="Arial" w:hAnsi="Arial" w:cs="Arial"/>
                <w:b/>
                <w:bCs/>
                <w:sz w:val="20"/>
                <w:szCs w:val="20"/>
              </w:rPr>
              <w:t>íslo a název výzvy MAS</w:t>
            </w:r>
          </w:p>
        </w:tc>
        <w:tc>
          <w:tcPr>
            <w:tcW w:w="6095" w:type="dxa"/>
            <w:vAlign w:val="center"/>
          </w:tcPr>
          <w:p w14:paraId="5B0EB252" w14:textId="77777777" w:rsidR="00382402" w:rsidRPr="006A587E" w:rsidRDefault="00F93A8A" w:rsidP="00DD246E">
            <w:pPr>
              <w:spacing w:before="12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>2</w:t>
            </w:r>
            <w:r w:rsidRPr="00F77EF5">
              <w:rPr>
                <w:rStyle w:val="markedcontent"/>
                <w:rFonts w:asciiTheme="minorHAnsi" w:hAnsiTheme="minorHAnsi" w:cstheme="minorHAnsi"/>
              </w:rPr>
              <w:t xml:space="preserve">. Výzva IROP 21+ </w:t>
            </w:r>
            <w:r>
              <w:rPr>
                <w:rStyle w:val="markedcontent"/>
                <w:rFonts w:asciiTheme="minorHAnsi" w:hAnsiTheme="minorHAnsi" w:cstheme="minorHAnsi"/>
              </w:rPr>
              <w:t>Sociální služby</w:t>
            </w:r>
          </w:p>
        </w:tc>
      </w:tr>
    </w:tbl>
    <w:p w14:paraId="552D027F" w14:textId="77777777" w:rsidR="00382402" w:rsidRPr="00E52998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  <w:rPr>
          <w:rFonts w:eastAsia="Arial"/>
        </w:rPr>
      </w:pPr>
      <w:bookmarkStart w:id="0" w:name="_Toc121118461"/>
      <w:r w:rsidRPr="00847665">
        <w:t>ZÁKLADNÍ INFORMACE O ŽADATELI</w:t>
      </w:r>
      <w:bookmarkEnd w:id="0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382402" w:rsidRPr="00847665" w14:paraId="093B53DE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3AC593F6" w14:textId="77777777"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</w:t>
            </w: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>, sídlo, IČO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datová schránka</w:t>
            </w: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6095" w:type="dxa"/>
            <w:vAlign w:val="center"/>
          </w:tcPr>
          <w:p w14:paraId="48CA0554" w14:textId="77777777" w:rsidR="00382402" w:rsidRPr="00847665" w:rsidRDefault="00382402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Uveďte název, sídlo,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 xml:space="preserve"> IČO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 datovou schránku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 xml:space="preserve"> žadatele v souladu s informace uvedenými v příslušném rejstříku veřejné správy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 xml:space="preserve"> u níž je organizace zapsána</w:t>
            </w:r>
          </w:p>
        </w:tc>
      </w:tr>
      <w:tr w:rsidR="00382402" w:rsidRPr="00847665" w14:paraId="2006FC77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440D11C9" w14:textId="77777777"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6095" w:type="dxa"/>
            <w:vAlign w:val="center"/>
          </w:tcPr>
          <w:p w14:paraId="44703751" w14:textId="77777777" w:rsidR="00382402" w:rsidRPr="00EF09FC" w:rsidRDefault="00382402" w:rsidP="00DD246E">
            <w:pPr>
              <w:spacing w:before="12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EF09FC">
              <w:rPr>
                <w:rFonts w:ascii="Arial" w:hAnsi="Arial" w:cs="Arial"/>
                <w:i/>
                <w:sz w:val="20"/>
                <w:szCs w:val="20"/>
              </w:rPr>
              <w:t>Uveďte jméno, příjmení a kontakt na statutárního zástupce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 podobě telefonního čísla a e-mailové adresy</w:t>
            </w:r>
          </w:p>
        </w:tc>
      </w:tr>
      <w:tr w:rsidR="00382402" w:rsidRPr="00847665" w14:paraId="7102C048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47101322" w14:textId="77777777"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ový záměr </w:t>
            </w:r>
          </w:p>
        </w:tc>
        <w:tc>
          <w:tcPr>
            <w:tcW w:w="6095" w:type="dxa"/>
            <w:vAlign w:val="center"/>
          </w:tcPr>
          <w:p w14:paraId="4EBAD824" w14:textId="77777777" w:rsidR="00382402" w:rsidRPr="00847665" w:rsidRDefault="00382402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09FC">
              <w:rPr>
                <w:rFonts w:ascii="Arial" w:hAnsi="Arial" w:cs="Arial"/>
                <w:i/>
                <w:sz w:val="20"/>
                <w:szCs w:val="20"/>
              </w:rPr>
              <w:t>Uveďte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j</w:t>
            </w:r>
            <w:r w:rsidRPr="00793249">
              <w:rPr>
                <w:rFonts w:ascii="Arial" w:hAnsi="Arial" w:cs="Arial"/>
                <w:i/>
                <w:sz w:val="20"/>
                <w:szCs w:val="20"/>
              </w:rPr>
              <w:t>méno, příjmení a kontakt na kontaktní osobu pro projektový záměr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 podobě telefonního čísla, e-mailové adresy </w:t>
            </w:r>
          </w:p>
        </w:tc>
      </w:tr>
      <w:tr w:rsidR="00382402" w:rsidRPr="00847665" w14:paraId="0E196F69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119776E1" w14:textId="77777777"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 příspěvkové organizace</w:t>
            </w:r>
          </w:p>
        </w:tc>
        <w:tc>
          <w:tcPr>
            <w:tcW w:w="6095" w:type="dxa"/>
            <w:vAlign w:val="center"/>
          </w:tcPr>
          <w:p w14:paraId="7AB85ECA" w14:textId="77777777" w:rsidR="00382402" w:rsidRPr="00847665" w:rsidRDefault="00382402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249">
              <w:rPr>
                <w:rFonts w:ascii="Arial" w:hAnsi="Arial" w:cs="Arial"/>
                <w:i/>
                <w:sz w:val="20"/>
                <w:szCs w:val="20"/>
              </w:rPr>
              <w:t xml:space="preserve">V případě, že za příspěvkovou organizaci žádá zřizovatel, </w:t>
            </w:r>
            <w:r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>veďte název, sídlo a IČO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93249">
              <w:rPr>
                <w:rFonts w:ascii="Arial" w:hAnsi="Arial" w:cs="Arial"/>
                <w:i/>
                <w:sz w:val="20"/>
                <w:szCs w:val="20"/>
              </w:rPr>
              <w:t>příspěvkové organizace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>Uveďte jméno, příjmení a kontakt na statutárního zástupce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příspěvkové organizace v podobě telefonního čísla a e-mailové adresy.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0D3C4B9" w14:textId="77777777" w:rsidR="00382402" w:rsidRPr="00E52998" w:rsidRDefault="00382402" w:rsidP="00D46D39">
      <w:pPr>
        <w:pStyle w:val="Odstavecseseznamem"/>
        <w:numPr>
          <w:ilvl w:val="0"/>
          <w:numId w:val="1"/>
        </w:numPr>
        <w:spacing w:before="360"/>
        <w:ind w:left="714" w:hanging="357"/>
        <w:contextualSpacing w:val="0"/>
      </w:pPr>
      <w:r w:rsidRPr="00E52998">
        <w:t>C</w:t>
      </w:r>
      <w:r>
        <w:t>HARAKTERISTIKA PROJEKTOVÉHO ZÁMĚRU</w:t>
      </w:r>
    </w:p>
    <w:tbl>
      <w:tblPr>
        <w:tblW w:w="921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382402" w:rsidRPr="0053757A" w14:paraId="03C211DA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572E9BD0" w14:textId="77777777"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53757A">
              <w:rPr>
                <w:rFonts w:ascii="Arial" w:hAnsi="Arial" w:cs="Arial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</w:rPr>
              <w:t>ázev projektového záměru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21C53A8" w14:textId="77777777" w:rsidR="00382402" w:rsidRPr="0053757A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název projektového záměru</w:t>
            </w:r>
            <w:r w:rsidRPr="0053757A">
              <w:rPr>
                <w:rFonts w:ascii="Arial" w:hAnsi="Arial" w:cs="Arial"/>
                <w:i/>
                <w:iCs/>
                <w:sz w:val="20"/>
              </w:rPr>
              <w:t xml:space="preserve">.  </w:t>
            </w:r>
          </w:p>
        </w:tc>
      </w:tr>
      <w:tr w:rsidR="00382402" w:rsidRPr="0053757A" w14:paraId="0E1E2D20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4733860D" w14:textId="77777777"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53757A">
              <w:rPr>
                <w:rFonts w:ascii="Arial" w:hAnsi="Arial" w:cs="Arial"/>
                <w:b/>
                <w:bCs/>
                <w:sz w:val="20"/>
              </w:rPr>
              <w:t xml:space="preserve">Místo realizace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AA80DC" w14:textId="77777777" w:rsidR="00382402" w:rsidRPr="0053757A" w:rsidRDefault="007360B0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místo realizace konkrétní adresou.</w:t>
            </w:r>
          </w:p>
        </w:tc>
      </w:tr>
      <w:tr w:rsidR="00382402" w:rsidRPr="0053757A" w14:paraId="0BEC2137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36B5D6C1" w14:textId="77777777" w:rsidR="00382402" w:rsidRPr="0053757A" w:rsidRDefault="00FE45FB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Cíl a účel realizace projektu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8FC7171" w14:textId="77777777" w:rsidR="00553D4D" w:rsidRPr="00553D4D" w:rsidRDefault="00553D4D" w:rsidP="00553D4D">
            <w:pPr>
              <w:spacing w:before="120" w:after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Vyberte níže relevantní účel projektu a cíl projektu z nabízených možností. Účel projektu - </w:t>
            </w:r>
            <w:r w:rsidRPr="00553D4D">
              <w:rPr>
                <w:rFonts w:ascii="Arial" w:hAnsi="Arial" w:cs="Arial"/>
                <w:i/>
                <w:iCs/>
                <w:sz w:val="20"/>
                <w:szCs w:val="20"/>
              </w:rPr>
              <w:t>jedna z možností, nebo obě možnosti, dle povahy proj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ektu. Cíl projektu pak vyberte na základě zvoleného účelu projektu.</w:t>
            </w:r>
          </w:p>
          <w:p w14:paraId="0798F942" w14:textId="77777777" w:rsidR="00553D4D" w:rsidRPr="00553D4D" w:rsidRDefault="00553D4D" w:rsidP="00553D4D">
            <w:pPr>
              <w:spacing w:before="120" w:after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53D4D">
              <w:rPr>
                <w:rFonts w:ascii="Arial" w:hAnsi="Arial" w:cs="Arial"/>
                <w:iCs/>
                <w:sz w:val="20"/>
                <w:szCs w:val="20"/>
              </w:rPr>
              <w:t>Účelem projektu je:</w:t>
            </w:r>
          </w:p>
          <w:p w14:paraId="129F2089" w14:textId="77777777" w:rsidR="00553D4D" w:rsidRPr="00553D4D" w:rsidRDefault="00553D4D" w:rsidP="00553D4D">
            <w:pPr>
              <w:spacing w:before="120" w:after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53D4D">
              <w:rPr>
                <w:rFonts w:ascii="Arial" w:hAnsi="Arial" w:cs="Arial"/>
                <w:iCs/>
                <w:sz w:val="20"/>
                <w:szCs w:val="20"/>
              </w:rPr>
              <w:t>a) Vybudování/pořízení nových kapacit pro poskytování sociálních služeb dle zákona č.108/2006 Sb., o sociálních službách, v druhu, formě a kapacitě určené v žádosti o podporu.</w:t>
            </w:r>
          </w:p>
          <w:p w14:paraId="7DAFED26" w14:textId="77777777" w:rsidR="00553D4D" w:rsidRPr="00553D4D" w:rsidRDefault="00553D4D" w:rsidP="00553D4D">
            <w:pPr>
              <w:spacing w:before="120" w:after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53D4D">
              <w:rPr>
                <w:rFonts w:ascii="Arial" w:hAnsi="Arial" w:cs="Arial"/>
                <w:iCs/>
                <w:sz w:val="20"/>
                <w:szCs w:val="20"/>
              </w:rPr>
              <w:t>b) Zkvalitnění materiálně technické základny stávajících služeb dle zákona č. 108/2006 Sb., o sociálních službách, v druhu, formě a kapacitě určené v žádosti o podporu.</w:t>
            </w:r>
          </w:p>
          <w:p w14:paraId="6129D2A6" w14:textId="77777777" w:rsidR="00382402" w:rsidRPr="00553D4D" w:rsidRDefault="00553D4D" w:rsidP="00553D4D">
            <w:pPr>
              <w:pStyle w:val="Odstavecseseznamem"/>
              <w:spacing w:before="120" w:after="0"/>
              <w:ind w:left="0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53D4D">
              <w:rPr>
                <w:rFonts w:ascii="Arial" w:hAnsi="Arial" w:cs="Arial"/>
                <w:iCs/>
                <w:sz w:val="20"/>
                <w:szCs w:val="20"/>
              </w:rPr>
              <w:t>Cíle projektu:</w:t>
            </w:r>
          </w:p>
          <w:p w14:paraId="1C831049" w14:textId="77777777" w:rsidR="00553D4D" w:rsidRPr="00553D4D" w:rsidRDefault="00553D4D" w:rsidP="00553D4D">
            <w:pPr>
              <w:spacing w:before="120" w:after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53D4D">
              <w:rPr>
                <w:rFonts w:ascii="Arial" w:hAnsi="Arial" w:cs="Arial"/>
                <w:i/>
                <w:iCs/>
                <w:sz w:val="20"/>
                <w:szCs w:val="20"/>
              </w:rPr>
              <w:t>Pro ad a)</w:t>
            </w:r>
            <w:r w:rsidRPr="00553D4D">
              <w:rPr>
                <w:rFonts w:ascii="Arial" w:hAnsi="Arial" w:cs="Arial"/>
                <w:iCs/>
                <w:sz w:val="20"/>
                <w:szCs w:val="20"/>
              </w:rPr>
              <w:t xml:space="preserve"> Zajištění poskytování sociálních služeb dle zákona č. 108/2006 Sb., o sociálních službách, v druhu a kapacitě určené v žádosti o podporu do 6 měsíců od ukončení realizace projektu.</w:t>
            </w:r>
          </w:p>
          <w:p w14:paraId="6B147C29" w14:textId="77777777" w:rsidR="00553D4D" w:rsidRPr="00DD0405" w:rsidRDefault="00553D4D" w:rsidP="00553D4D">
            <w:pPr>
              <w:spacing w:before="120" w:after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3D4D">
              <w:rPr>
                <w:rFonts w:ascii="Arial" w:hAnsi="Arial" w:cs="Arial"/>
                <w:i/>
                <w:iCs/>
                <w:sz w:val="20"/>
                <w:szCs w:val="20"/>
              </w:rPr>
              <w:t>Pro ad b):</w:t>
            </w:r>
            <w:r w:rsidRPr="00553D4D">
              <w:rPr>
                <w:rFonts w:ascii="Arial" w:hAnsi="Arial" w:cs="Arial"/>
                <w:iCs/>
                <w:sz w:val="20"/>
                <w:szCs w:val="20"/>
              </w:rPr>
              <w:t xml:space="preserve"> Zajištění poskytování sociálních služeb dle zákona č. 108/2006 Sb., o sociálních službách, v druhu a kapacitě určené v žádosti o podporu od data ukončení realizace projektu.</w:t>
            </w:r>
          </w:p>
        </w:tc>
      </w:tr>
      <w:tr w:rsidR="004C3B9D" w:rsidRPr="0053757A" w14:paraId="61326953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55C47D96" w14:textId="32233DEC" w:rsidR="004C3B9D" w:rsidRDefault="004C3B9D" w:rsidP="004C3B9D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Sociální služby dle zákona č. 108/2006 Sb. Zákon o sociálních službách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233C52E" w14:textId="77777777" w:rsidR="004C3B9D" w:rsidRDefault="004C3B9D" w:rsidP="004C3B9D">
            <w:pPr>
              <w:spacing w:before="120" w:after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Uveďte název sociální služby, </w:t>
            </w:r>
            <w:r w:rsidRPr="004C3B9D">
              <w:rPr>
                <w:rFonts w:ascii="Arial" w:hAnsi="Arial" w:cs="Arial"/>
                <w:i/>
                <w:iCs/>
                <w:sz w:val="20"/>
                <w:szCs w:val="20"/>
              </w:rPr>
              <w:t>dle zákona č. 108/2006 Sb. Zákon o sociálních službách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na kterou se realizace projektu váže, včetně způsobu poskytování služby (pobytová, ambulantní, terénní). Při identifikaci vycházejte z dokumentu podporovaných služeb výzvou – Příloha Specifických pravidel č. 7</w:t>
            </w:r>
          </w:p>
          <w:p w14:paraId="6E12C592" w14:textId="01AC187B" w:rsidR="009A18B8" w:rsidRDefault="009A18B8" w:rsidP="004C3B9D">
            <w:pPr>
              <w:spacing w:before="120" w:after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82402" w:rsidRPr="0053757A" w14:paraId="4B9E030C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7CC2F93E" w14:textId="77777777"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53757A">
              <w:rPr>
                <w:rFonts w:ascii="Arial" w:hAnsi="Arial" w:cs="Arial"/>
                <w:b/>
                <w:bCs/>
                <w:sz w:val="20"/>
              </w:rPr>
              <w:t xml:space="preserve">Cílové skupiny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EE0BD8D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Vyberte</w:t>
            </w:r>
            <w:r w:rsidRPr="0053757A">
              <w:rPr>
                <w:rFonts w:ascii="Arial" w:hAnsi="Arial" w:cs="Arial"/>
                <w:i/>
                <w:iCs/>
                <w:sz w:val="20"/>
              </w:rPr>
              <w:t xml:space="preserve"> relevantní cílové skupiny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z textu výzvy</w:t>
            </w:r>
            <w:r w:rsidR="007360B0">
              <w:rPr>
                <w:rFonts w:ascii="Arial" w:hAnsi="Arial" w:cs="Arial"/>
                <w:i/>
                <w:iCs/>
                <w:sz w:val="20"/>
              </w:rPr>
              <w:t xml:space="preserve"> MAS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</w:p>
          <w:p w14:paraId="6ED4B824" w14:textId="77777777" w:rsidR="004E291E" w:rsidRPr="004E291E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 xml:space="preserve">• </w:t>
            </w:r>
            <w:r w:rsidRPr="004E291E">
              <w:rPr>
                <w:rFonts w:eastAsia="Times New Roman"/>
                <w:color w:val="000000"/>
              </w:rPr>
              <w:t>osoby sociálně vyloučené či ohrožené sociálním</w:t>
            </w:r>
          </w:p>
          <w:p w14:paraId="71A928D3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vyloučením;</w:t>
            </w:r>
          </w:p>
          <w:p w14:paraId="0190084A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s postižením;</w:t>
            </w:r>
          </w:p>
          <w:p w14:paraId="0D9AA613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s chronickým a duševním onemocněním;</w:t>
            </w:r>
          </w:p>
          <w:p w14:paraId="00E1DA4F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se speci</w:t>
            </w:r>
            <w:r w:rsidR="003D36AF">
              <w:rPr>
                <w:rFonts w:eastAsia="Times New Roman"/>
                <w:color w:val="000000"/>
              </w:rPr>
              <w:t xml:space="preserve">fickými potřebami vyplývajícími z jejich </w:t>
            </w:r>
            <w:r w:rsidRPr="00171648">
              <w:rPr>
                <w:rFonts w:eastAsia="Times New Roman"/>
                <w:color w:val="000000"/>
              </w:rPr>
              <w:t>zdr</w:t>
            </w:r>
            <w:r w:rsidR="003D36AF">
              <w:rPr>
                <w:rFonts w:eastAsia="Times New Roman"/>
                <w:color w:val="000000"/>
              </w:rPr>
              <w:t xml:space="preserve">avotního stavu, které potřebují </w:t>
            </w:r>
            <w:r w:rsidRPr="00171648">
              <w:rPr>
                <w:rFonts w:eastAsia="Times New Roman"/>
                <w:color w:val="000000"/>
              </w:rPr>
              <w:t>vysokou míru podpory, a jejich osoby blízké;</w:t>
            </w:r>
          </w:p>
          <w:p w14:paraId="7380B88A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rodiny s nezaopatře</w:t>
            </w:r>
            <w:r w:rsidR="003D36AF">
              <w:rPr>
                <w:rFonts w:eastAsia="Times New Roman"/>
                <w:color w:val="000000"/>
              </w:rPr>
              <w:t xml:space="preserve">nými dětmi v nepříznivé </w:t>
            </w:r>
            <w:r w:rsidRPr="00171648">
              <w:rPr>
                <w:rFonts w:eastAsia="Times New Roman"/>
                <w:color w:val="000000"/>
              </w:rPr>
              <w:t>sociální situaci;</w:t>
            </w:r>
          </w:p>
          <w:p w14:paraId="2C34724B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mladé dospělé</w:t>
            </w:r>
            <w:r w:rsidR="003D36AF">
              <w:rPr>
                <w:rFonts w:eastAsia="Times New Roman"/>
                <w:color w:val="000000"/>
              </w:rPr>
              <w:t xml:space="preserve"> osoby opouštějící ústavní nebo </w:t>
            </w:r>
            <w:r w:rsidRPr="00171648">
              <w:rPr>
                <w:rFonts w:eastAsia="Times New Roman"/>
                <w:color w:val="000000"/>
              </w:rPr>
              <w:t>náhradní rodinnou péči;</w:t>
            </w:r>
          </w:p>
          <w:p w14:paraId="73118115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oběti domácího</w:t>
            </w:r>
            <w:r w:rsidR="003D36AF">
              <w:rPr>
                <w:rFonts w:eastAsia="Times New Roman"/>
                <w:color w:val="000000"/>
              </w:rPr>
              <w:t xml:space="preserve"> a genderově podmíněného násilí </w:t>
            </w:r>
            <w:r w:rsidRPr="00171648">
              <w:rPr>
                <w:rFonts w:eastAsia="Times New Roman"/>
                <w:color w:val="000000"/>
              </w:rPr>
              <w:t>a osoby tímto násilím ohrožené;</w:t>
            </w:r>
          </w:p>
          <w:p w14:paraId="0191FAAB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v bytové nouzi;</w:t>
            </w:r>
          </w:p>
          <w:p w14:paraId="584A254C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senioři;</w:t>
            </w:r>
          </w:p>
          <w:p w14:paraId="2F85B0C6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ohrožené děti;</w:t>
            </w:r>
          </w:p>
          <w:p w14:paraId="36DB6AE8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uprchlíci, migranti;</w:t>
            </w:r>
          </w:p>
          <w:p w14:paraId="1AA10AFE" w14:textId="77777777" w:rsidR="00782166" w:rsidRDefault="004E291E" w:rsidP="00782166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národn</w:t>
            </w:r>
            <w:r w:rsidR="00782166">
              <w:rPr>
                <w:rFonts w:eastAsia="Times New Roman"/>
                <w:color w:val="000000"/>
              </w:rPr>
              <w:t>ostní skupiny (zejména Romové);</w:t>
            </w:r>
          </w:p>
          <w:p w14:paraId="2F2F7B68" w14:textId="77777777" w:rsidR="00DD0405" w:rsidRPr="00782166" w:rsidRDefault="004E291E" w:rsidP="00782166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782166">
              <w:rPr>
                <w:rFonts w:eastAsia="Times New Roman"/>
                <w:color w:val="000000"/>
              </w:rPr>
              <w:t>• bezdomovci.</w:t>
            </w:r>
          </w:p>
        </w:tc>
      </w:tr>
      <w:tr w:rsidR="00382402" w:rsidRPr="0053757A" w14:paraId="4B89C216" w14:textId="77777777" w:rsidTr="00D424D3">
        <w:trPr>
          <w:trHeight w:val="2849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07E7BB07" w14:textId="77777777"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Předpokládané datum podání žádosti o podporu do výzvy ŘO IROP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FFEC2F3" w14:textId="77777777" w:rsidR="00382402" w:rsidRDefault="00382402" w:rsidP="0038585A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předpokládané datum podání žádosti do výzvy ŘO IROP</w:t>
            </w:r>
            <w:r w:rsidR="007360B0">
              <w:rPr>
                <w:rFonts w:ascii="Arial" w:hAnsi="Arial" w:cs="Arial"/>
                <w:i/>
                <w:iCs/>
                <w:sz w:val="20"/>
              </w:rPr>
              <w:t xml:space="preserve">. </w:t>
            </w:r>
            <w:r w:rsidR="005853C5">
              <w:rPr>
                <w:rFonts w:ascii="Arial" w:hAnsi="Arial" w:cs="Arial"/>
                <w:i/>
                <w:iCs/>
                <w:sz w:val="20"/>
              </w:rPr>
              <w:t>Vycházejte z</w:t>
            </w:r>
            <w:r w:rsidR="0038585A">
              <w:rPr>
                <w:rFonts w:ascii="Arial" w:hAnsi="Arial" w:cs="Arial"/>
                <w:i/>
                <w:iCs/>
                <w:sz w:val="20"/>
              </w:rPr>
              <w:t xml:space="preserve"> předpokladu, že od ukončení příjmu žádostí výzvou může administrace na MAS trvat max. 90 pracovních dní. Doba je vymezena také lhůtou </w:t>
            </w:r>
            <w:r w:rsidR="0038585A" w:rsidRPr="0038585A">
              <w:rPr>
                <w:rFonts w:ascii="Arial" w:hAnsi="Arial" w:cs="Arial"/>
                <w:i/>
                <w:iCs/>
                <w:sz w:val="20"/>
              </w:rPr>
              <w:t>platnosti Vyjádření MAS o souladu/nesouladu projektového záměru/náhradního projektového záměru se SCLLD 21-27</w:t>
            </w:r>
            <w:r w:rsidR="0038585A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</w:tr>
      <w:tr w:rsidR="00382402" w:rsidRPr="0053757A" w14:paraId="35EBFD15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7EE7AFB6" w14:textId="77777777" w:rsidR="00382402" w:rsidRPr="0053757A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Předpokládané datum zahájení realizace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94CE4A3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předpokládané datum zahájení realizace projektu.</w:t>
            </w:r>
          </w:p>
        </w:tc>
      </w:tr>
      <w:tr w:rsidR="00382402" w:rsidRPr="0053757A" w14:paraId="263961C5" w14:textId="77777777" w:rsidTr="00D46D39">
        <w:trPr>
          <w:trHeight w:val="1049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3958ED7D" w14:textId="77777777" w:rsidR="00382402" w:rsidRPr="00F743A8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Předpokládané datum ukončení realizace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39BAC9A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předpokládané datum ukončení realizace projektu.</w:t>
            </w:r>
          </w:p>
        </w:tc>
      </w:tr>
      <w:tr w:rsidR="00A6749C" w:rsidRPr="0053757A" w14:paraId="2BB6CED5" w14:textId="77777777" w:rsidTr="00D424D3">
        <w:trPr>
          <w:trHeight w:val="1768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02688389" w14:textId="77777777" w:rsidR="00A6749C" w:rsidRDefault="00DD1A57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="00A6749C">
              <w:rPr>
                <w:rFonts w:ascii="Arial" w:hAnsi="Arial" w:cs="Arial"/>
                <w:b/>
                <w:bCs/>
                <w:sz w:val="20"/>
              </w:rPr>
              <w:t>atum předložení dokumentace k závěrečnému vyhodnocení akce na ŘO IROP (podání Žádosti o platbu)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8ABE63" w14:textId="77777777" w:rsidR="00A6749C" w:rsidRDefault="00A6749C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Datum musí být nastaveno na 20 pracovních dní od předpokládaného data ukončení realizace projektu</w:t>
            </w:r>
          </w:p>
        </w:tc>
      </w:tr>
    </w:tbl>
    <w:p w14:paraId="1F299D51" w14:textId="77777777" w:rsidR="00382402" w:rsidRDefault="00382402" w:rsidP="00D46D39">
      <w:pPr>
        <w:pStyle w:val="Odstavecseseznamem"/>
        <w:numPr>
          <w:ilvl w:val="0"/>
          <w:numId w:val="1"/>
        </w:numPr>
        <w:spacing w:before="360"/>
        <w:ind w:left="714" w:hanging="357"/>
        <w:contextualSpacing w:val="0"/>
      </w:pPr>
      <w:r>
        <w:t>PODROBNÝ POPIS PROJEKTOVÉHO ZÁMĚRU</w:t>
      </w:r>
    </w:p>
    <w:tbl>
      <w:tblPr>
        <w:tblW w:w="921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382402" w14:paraId="5EC1C95F" w14:textId="77777777" w:rsidTr="00DD22D3">
        <w:trPr>
          <w:trHeight w:val="1335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1A850166" w14:textId="77777777" w:rsidR="00382402" w:rsidRPr="00F743A8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Aktivity projektového záměru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B9358C7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Uveďte, jaké aktivity budou realizovány a stručný popis aktivit.</w:t>
            </w:r>
          </w:p>
        </w:tc>
      </w:tr>
      <w:tr w:rsidR="00382402" w14:paraId="3F5DB50A" w14:textId="77777777" w:rsidTr="00DD22D3">
        <w:trPr>
          <w:trHeight w:val="1126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4B571DC0" w14:textId="77777777"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Zdůvodnění potřebnosti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1D193A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stručně stávající stav a zdůvodněte potřebnost realizace projektového záměru</w:t>
            </w:r>
          </w:p>
        </w:tc>
      </w:tr>
    </w:tbl>
    <w:p w14:paraId="08F71ADA" w14:textId="77777777" w:rsidR="00382402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>FINANCOVÁNÍ PROJEKTOVÉHO ZÁMĚRU</w:t>
      </w:r>
    </w:p>
    <w:tbl>
      <w:tblPr>
        <w:tblW w:w="921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382402" w14:paraId="1DE7D8FB" w14:textId="77777777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0ACDC4FC" w14:textId="77777777"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Celkové výdaje projektového záměru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30ABC56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celkové výdaje projektového záměru v Kč</w:t>
            </w:r>
          </w:p>
        </w:tc>
      </w:tr>
      <w:tr w:rsidR="00382402" w14:paraId="65BBAED5" w14:textId="77777777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627BCF54" w14:textId="77777777"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Celkové způsobilé výdaje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2CDA18E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celkové způsobilé výdaje projektového záměru v Kč</w:t>
            </w:r>
          </w:p>
        </w:tc>
      </w:tr>
      <w:tr w:rsidR="00D46D39" w14:paraId="68BC1822" w14:textId="77777777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6C2F10F2" w14:textId="77777777" w:rsidR="00D46D39" w:rsidRDefault="00D46D39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Předpokládaný Příspěvek EU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4A9FF82" w14:textId="77777777" w:rsidR="00D46D39" w:rsidRDefault="00D46D39" w:rsidP="00D46D39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celkový předpokládaný příspěvek EU v Kč z celkových způsobilých výdajů (jedná se o 80 % CZV)</w:t>
            </w:r>
          </w:p>
        </w:tc>
      </w:tr>
      <w:tr w:rsidR="00382402" w14:paraId="013F72B8" w14:textId="77777777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12F6BE80" w14:textId="77777777"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Nezpůsobilé výdaje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F6E86D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celkové nezpůsobilé výdaje projektového záměru v Kč</w:t>
            </w:r>
          </w:p>
        </w:tc>
      </w:tr>
    </w:tbl>
    <w:p w14:paraId="7A20BD81" w14:textId="77777777" w:rsidR="00382402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>INDIKÁTORY PROJEKTU</w:t>
      </w:r>
    </w:p>
    <w:tbl>
      <w:tblPr>
        <w:tblW w:w="921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1564"/>
        <w:gridCol w:w="1696"/>
        <w:gridCol w:w="1700"/>
        <w:gridCol w:w="1560"/>
      </w:tblGrid>
      <w:tr w:rsidR="00382402" w14:paraId="35E68A44" w14:textId="77777777" w:rsidTr="00DD246E">
        <w:trPr>
          <w:trHeight w:val="170"/>
        </w:trPr>
        <w:tc>
          <w:tcPr>
            <w:tcW w:w="2699" w:type="dxa"/>
            <w:shd w:val="clear" w:color="auto" w:fill="D5DCE4"/>
            <w:vAlign w:val="center"/>
          </w:tcPr>
          <w:p w14:paraId="5512F4B3" w14:textId="77777777" w:rsidR="00382402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Název indikátoru</w:t>
            </w:r>
          </w:p>
        </w:tc>
        <w:tc>
          <w:tcPr>
            <w:tcW w:w="1564" w:type="dxa"/>
            <w:shd w:val="clear" w:color="auto" w:fill="D5DCE4"/>
            <w:vAlign w:val="center"/>
          </w:tcPr>
          <w:p w14:paraId="53425F8D" w14:textId="77777777" w:rsidR="00382402" w:rsidRPr="00AA33F5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A33F5">
              <w:rPr>
                <w:rFonts w:ascii="Arial" w:hAnsi="Arial" w:cs="Arial"/>
                <w:b/>
                <w:bCs/>
                <w:sz w:val="20"/>
              </w:rPr>
              <w:t>Kód indikátoru</w:t>
            </w:r>
          </w:p>
        </w:tc>
        <w:tc>
          <w:tcPr>
            <w:tcW w:w="1696" w:type="dxa"/>
            <w:shd w:val="clear" w:color="auto" w:fill="D5DCE4"/>
            <w:vAlign w:val="center"/>
          </w:tcPr>
          <w:p w14:paraId="34588CF9" w14:textId="77777777" w:rsidR="00382402" w:rsidRPr="00AA33F5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A33F5">
              <w:rPr>
                <w:rFonts w:ascii="Arial" w:hAnsi="Arial" w:cs="Arial"/>
                <w:b/>
                <w:bCs/>
                <w:sz w:val="20"/>
              </w:rPr>
              <w:t>Měrná jednotka indikátoru</w:t>
            </w:r>
          </w:p>
        </w:tc>
        <w:tc>
          <w:tcPr>
            <w:tcW w:w="1700" w:type="dxa"/>
            <w:shd w:val="clear" w:color="auto" w:fill="D5DCE4"/>
            <w:vAlign w:val="center"/>
          </w:tcPr>
          <w:p w14:paraId="442503C0" w14:textId="77777777" w:rsidR="00382402" w:rsidRPr="00AA33F5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Výchozí hodnota indikátoru</w:t>
            </w:r>
          </w:p>
        </w:tc>
        <w:tc>
          <w:tcPr>
            <w:tcW w:w="1560" w:type="dxa"/>
            <w:shd w:val="clear" w:color="auto" w:fill="D5DCE4"/>
            <w:vAlign w:val="center"/>
          </w:tcPr>
          <w:p w14:paraId="5B0DA7AD" w14:textId="77777777" w:rsidR="00382402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Cílová hodnota indikátoru</w:t>
            </w:r>
          </w:p>
        </w:tc>
      </w:tr>
      <w:tr w:rsidR="00382402" w14:paraId="2EB95519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68531430" w14:textId="77777777" w:rsidR="00382402" w:rsidRPr="00321326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Počet podpořených zázemí pro služby a sociální práci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63A6C33" w14:textId="77777777" w:rsidR="00382402" w:rsidRPr="00321326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554 010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A55B68C" w14:textId="77777777" w:rsidR="00382402" w:rsidRPr="00321326" w:rsidRDefault="00321326" w:rsidP="00321326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zázemí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48E06A" w14:textId="77777777"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D62E41" w14:textId="77777777" w:rsidR="00382402" w:rsidRPr="007B2DA8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511B31CD" w14:textId="77777777" w:rsidTr="00205D68">
        <w:trPr>
          <w:trHeight w:val="843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17025FA0" w14:textId="77777777" w:rsidR="003D1916" w:rsidRPr="003D1916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382402" w14:paraId="5845E9C2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1B52538D" w14:textId="77777777" w:rsidR="00382402" w:rsidRPr="00321326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Nová kapacita podpořených zařízení nepobytových sociálních služeb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05C060A" w14:textId="77777777" w:rsidR="00382402" w:rsidRPr="00321326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554 301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56081DB" w14:textId="77777777" w:rsidR="00382402" w:rsidRPr="00321326" w:rsidRDefault="0032132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626855" w14:textId="77777777"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493A15" w14:textId="77777777" w:rsidR="00382402" w:rsidRPr="007B2DA8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75F11A56" w14:textId="77777777" w:rsidTr="003D1916">
        <w:trPr>
          <w:trHeight w:val="887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0D2595D1" w14:textId="77777777" w:rsidR="003D1916" w:rsidRPr="007B2DA8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382402" w14:paraId="45AD56AD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3D8C43E9" w14:textId="77777777" w:rsidR="00382402" w:rsidRPr="00022591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5D68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Rekonstruovaná či modernizovaná kapacita podpořených zařízení nepobytových sociálních služeb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16266C" w14:textId="77777777" w:rsidR="00382402" w:rsidRPr="00022591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554 401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1CCE2D6" w14:textId="77777777" w:rsidR="00382402" w:rsidRPr="00022591" w:rsidRDefault="0032132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C271145" w14:textId="77777777"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CE62B3" w14:textId="77777777" w:rsidR="00382402" w:rsidRPr="007B2DA8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11DE5E1D" w14:textId="77777777" w:rsidTr="00205D68">
        <w:trPr>
          <w:trHeight w:val="905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25E30909" w14:textId="77777777" w:rsidR="003D1916" w:rsidRPr="007B2DA8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382402" w14:paraId="0D8F0D76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1ACD28B9" w14:textId="77777777" w:rsidR="00382402" w:rsidRPr="00022591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5D68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Nová kapacita podpořených zařízení pobytových sociálních služeb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9FFECC" w14:textId="77777777" w:rsidR="00382402" w:rsidRPr="00022591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554 101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3FEBDC9" w14:textId="77777777" w:rsidR="00382402" w:rsidRPr="00022591" w:rsidRDefault="0032132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C3B483" w14:textId="77777777"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F10664" w14:textId="77777777" w:rsidR="00382402" w:rsidRPr="007B2DA8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6E62DC13" w14:textId="77777777" w:rsidTr="003D1916">
        <w:trPr>
          <w:trHeight w:val="967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44042742" w14:textId="77777777" w:rsidR="003D1916" w:rsidRPr="007B2DA8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382402" w14:paraId="1572FA67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61A1C195" w14:textId="77777777" w:rsidR="00382402" w:rsidRPr="00022591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5D68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Rekonstruovaná či modernizovaná kapacita podpořených zařízení pobytových sociálních služeb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8C5490" w14:textId="77777777" w:rsidR="00382402" w:rsidRPr="00022591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0569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554 201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394CD36" w14:textId="77777777" w:rsidR="00382402" w:rsidRPr="00022591" w:rsidRDefault="003B0569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917399" w14:textId="77777777" w:rsidR="00382402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0C8C65" w14:textId="77777777" w:rsidR="00382402" w:rsidRPr="00022591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60AACE1B" w14:textId="77777777" w:rsidTr="003D1916">
        <w:trPr>
          <w:trHeight w:val="979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76FCF0B2" w14:textId="77777777" w:rsidR="003D1916" w:rsidRPr="00022591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022591" w14:paraId="7121A14F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13B1BBF3" w14:textId="77777777" w:rsidR="00022591" w:rsidRPr="00022591" w:rsidRDefault="00205D68" w:rsidP="00DD246E">
            <w:pPr>
              <w:spacing w:before="24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05D68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Snížení konečné spotřeby energie u podpořených subjektů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4842076" w14:textId="77777777" w:rsidR="00022591" w:rsidRPr="003B0569" w:rsidRDefault="00205D68" w:rsidP="00DD246E">
            <w:pPr>
              <w:spacing w:before="24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B0569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323 000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BDE17C5" w14:textId="77777777" w:rsidR="00022591" w:rsidRPr="003B0569" w:rsidRDefault="003B0569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0569"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  <w:t>GJ/rok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42D6A8" w14:textId="77777777"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31A8B3" w14:textId="77777777"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65AB7FCA" w14:textId="77777777" w:rsidTr="003D1916">
        <w:trPr>
          <w:trHeight w:val="881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32363C13" w14:textId="77777777" w:rsidR="003D1916" w:rsidRPr="00022591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022591" w14:paraId="6FB19B2A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7F524EE2" w14:textId="77777777" w:rsidR="00022591" w:rsidRPr="00022591" w:rsidRDefault="00205D68" w:rsidP="00DD246E">
            <w:pPr>
              <w:spacing w:before="24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05D68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Počet uživatelů nových nebo modernizovaných zařízení sociální péče za rok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A92087" w14:textId="77777777" w:rsidR="00022591" w:rsidRPr="003B0569" w:rsidRDefault="00205D68" w:rsidP="00DD246E">
            <w:pPr>
              <w:spacing w:before="24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B0569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554 601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A518839" w14:textId="77777777" w:rsidR="00022591" w:rsidRPr="003B0569" w:rsidRDefault="003B0569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0569">
              <w:rPr>
                <w:rFonts w:ascii="Arial" w:hAnsi="Arial" w:cs="Arial"/>
                <w:sz w:val="20"/>
              </w:rPr>
              <w:t>uživatelé/rok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E3E0DB" w14:textId="77777777"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35E57C" w14:textId="77777777"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415E9E11" w14:textId="77777777" w:rsidTr="003D1916">
        <w:trPr>
          <w:trHeight w:val="1150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0B9A814A" w14:textId="77777777" w:rsidR="003D1916" w:rsidRPr="00022591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</w:tbl>
    <w:p w14:paraId="65E2D621" w14:textId="77777777" w:rsidR="00D84DAD" w:rsidRDefault="00D84DAD" w:rsidP="00D84DAD">
      <w:pPr>
        <w:pStyle w:val="Odstavecseseznamem"/>
        <w:spacing w:before="240"/>
        <w:ind w:left="714"/>
      </w:pPr>
    </w:p>
    <w:p w14:paraId="4A3D95AA" w14:textId="77777777" w:rsidR="00D84DAD" w:rsidRPr="006B5DE3" w:rsidRDefault="00D84DAD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r w:rsidRPr="006B5DE3">
        <w:t xml:space="preserve">Vyjádření ke </w:t>
      </w:r>
      <w:r w:rsidR="00AD3BC2" w:rsidRPr="006B5DE3">
        <w:t>k</w:t>
      </w:r>
      <w:r w:rsidRPr="006B5DE3">
        <w:t>ritérií</w:t>
      </w:r>
      <w:r w:rsidR="00AD3BC2" w:rsidRPr="006B5DE3">
        <w:t>m</w:t>
      </w:r>
      <w:r w:rsidRPr="006B5DE3">
        <w:t xml:space="preserve"> </w:t>
      </w:r>
      <w:r w:rsidR="00AD3BC2" w:rsidRPr="006B5DE3">
        <w:t>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DAD" w14:paraId="1788A30E" w14:textId="77777777" w:rsidTr="00D84DAD">
        <w:tc>
          <w:tcPr>
            <w:tcW w:w="9062" w:type="dxa"/>
            <w:shd w:val="clear" w:color="auto" w:fill="D5DCE4"/>
          </w:tcPr>
          <w:p w14:paraId="37A38741" w14:textId="77777777" w:rsidR="00D84DAD" w:rsidRDefault="00D84DAD">
            <w:pPr>
              <w:spacing w:after="160" w:line="259" w:lineRule="auto"/>
              <w:jc w:val="left"/>
            </w:pPr>
            <w:r>
              <w:t xml:space="preserve">Vyjádření ke </w:t>
            </w:r>
            <w:r w:rsidR="00AD3BC2">
              <w:t>k</w:t>
            </w:r>
            <w:r>
              <w:t>ritérií</w:t>
            </w:r>
            <w:r w:rsidR="00AD3BC2">
              <w:t>m</w:t>
            </w:r>
            <w:r w:rsidRPr="00D84DAD">
              <w:t xml:space="preserve"> pro posouzení věcné fáze procesu souladu projektového záměru se SCLLD</w:t>
            </w:r>
            <w:r>
              <w:t xml:space="preserve"> </w:t>
            </w:r>
          </w:p>
        </w:tc>
      </w:tr>
      <w:tr w:rsidR="00D84DAD" w14:paraId="1ACB0D14" w14:textId="77777777" w:rsidTr="004B7FAC">
        <w:trPr>
          <w:trHeight w:val="3658"/>
        </w:trPr>
        <w:tc>
          <w:tcPr>
            <w:tcW w:w="9062" w:type="dxa"/>
          </w:tcPr>
          <w:p w14:paraId="6FE40CC6" w14:textId="60CBAC83" w:rsidR="00D84DAD" w:rsidRDefault="00AD3BC2" w:rsidP="0084264F">
            <w:pPr>
              <w:spacing w:after="160" w:line="259" w:lineRule="auto"/>
              <w:jc w:val="left"/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V případě, že chcete doplnit informace ke kritériím věcné fáze procesu souladu projektového záměru se SCLLD informace vepišt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e do této části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14:paraId="7AC1898F" w14:textId="77777777" w:rsidR="00382402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>PŘÍLOHY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846"/>
        <w:gridCol w:w="3969"/>
        <w:gridCol w:w="4399"/>
      </w:tblGrid>
      <w:tr w:rsidR="00382402" w14:paraId="1F686B8C" w14:textId="77777777" w:rsidTr="00DD246E">
        <w:tc>
          <w:tcPr>
            <w:tcW w:w="846" w:type="dxa"/>
            <w:shd w:val="clear" w:color="auto" w:fill="D5DCE4"/>
          </w:tcPr>
          <w:p w14:paraId="6DC73639" w14:textId="77777777" w:rsidR="00382402" w:rsidRPr="005E6AB0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Pořadí</w:t>
            </w:r>
          </w:p>
        </w:tc>
        <w:tc>
          <w:tcPr>
            <w:tcW w:w="3969" w:type="dxa"/>
            <w:shd w:val="clear" w:color="auto" w:fill="D5DCE4"/>
          </w:tcPr>
          <w:p w14:paraId="0E780B8A" w14:textId="77777777" w:rsidR="00382402" w:rsidRPr="005E6AB0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Název přílohy</w:t>
            </w:r>
          </w:p>
        </w:tc>
        <w:tc>
          <w:tcPr>
            <w:tcW w:w="4399" w:type="dxa"/>
            <w:shd w:val="clear" w:color="auto" w:fill="D5DCE4"/>
          </w:tcPr>
          <w:p w14:paraId="2E5F7717" w14:textId="77777777" w:rsidR="00382402" w:rsidRPr="005E6AB0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Účel přílohy</w:t>
            </w:r>
          </w:p>
        </w:tc>
      </w:tr>
      <w:tr w:rsidR="00382402" w14:paraId="74795D5B" w14:textId="77777777" w:rsidTr="00DD246E">
        <w:tc>
          <w:tcPr>
            <w:tcW w:w="846" w:type="dxa"/>
          </w:tcPr>
          <w:p w14:paraId="03F2AA90" w14:textId="77777777" w:rsidR="00382402" w:rsidRDefault="00382402" w:rsidP="00DD246E">
            <w:pPr>
              <w:spacing w:before="240"/>
            </w:pPr>
            <w:r>
              <w:t>1.</w:t>
            </w:r>
          </w:p>
        </w:tc>
        <w:tc>
          <w:tcPr>
            <w:tcW w:w="3969" w:type="dxa"/>
          </w:tcPr>
          <w:p w14:paraId="0F85FB7B" w14:textId="77777777" w:rsidR="00382402" w:rsidRDefault="00382402" w:rsidP="00DD246E">
            <w:pPr>
              <w:spacing w:before="240"/>
            </w:pPr>
          </w:p>
        </w:tc>
        <w:tc>
          <w:tcPr>
            <w:tcW w:w="4399" w:type="dxa"/>
          </w:tcPr>
          <w:p w14:paraId="220D54C2" w14:textId="77777777" w:rsidR="00382402" w:rsidRDefault="00382402" w:rsidP="00DD246E">
            <w:pPr>
              <w:spacing w:before="240"/>
            </w:pPr>
          </w:p>
        </w:tc>
      </w:tr>
      <w:tr w:rsidR="00382402" w14:paraId="3F9E093C" w14:textId="77777777" w:rsidTr="00DD246E">
        <w:tc>
          <w:tcPr>
            <w:tcW w:w="846" w:type="dxa"/>
          </w:tcPr>
          <w:p w14:paraId="6EFF65D1" w14:textId="77777777" w:rsidR="00382402" w:rsidRDefault="00382402" w:rsidP="00DD246E">
            <w:pPr>
              <w:spacing w:before="240"/>
            </w:pPr>
            <w:r>
              <w:t>2.</w:t>
            </w:r>
          </w:p>
        </w:tc>
        <w:tc>
          <w:tcPr>
            <w:tcW w:w="3969" w:type="dxa"/>
          </w:tcPr>
          <w:p w14:paraId="56F1E335" w14:textId="77777777" w:rsidR="00382402" w:rsidRDefault="00382402" w:rsidP="00DD246E">
            <w:pPr>
              <w:spacing w:before="240"/>
            </w:pPr>
          </w:p>
        </w:tc>
        <w:tc>
          <w:tcPr>
            <w:tcW w:w="4399" w:type="dxa"/>
          </w:tcPr>
          <w:p w14:paraId="18A651D5" w14:textId="77777777" w:rsidR="00382402" w:rsidRDefault="00382402" w:rsidP="00DD246E">
            <w:pPr>
              <w:spacing w:before="240"/>
            </w:pPr>
          </w:p>
        </w:tc>
      </w:tr>
      <w:tr w:rsidR="00382402" w14:paraId="3003A794" w14:textId="77777777" w:rsidTr="00DD246E">
        <w:tc>
          <w:tcPr>
            <w:tcW w:w="846" w:type="dxa"/>
          </w:tcPr>
          <w:p w14:paraId="2CD506C2" w14:textId="77777777" w:rsidR="00382402" w:rsidRDefault="00382402" w:rsidP="00DD246E">
            <w:pPr>
              <w:spacing w:before="240"/>
            </w:pPr>
            <w:r>
              <w:t>3.</w:t>
            </w:r>
          </w:p>
        </w:tc>
        <w:tc>
          <w:tcPr>
            <w:tcW w:w="3969" w:type="dxa"/>
          </w:tcPr>
          <w:p w14:paraId="037110A7" w14:textId="77777777" w:rsidR="00382402" w:rsidRDefault="00382402" w:rsidP="00DD246E">
            <w:pPr>
              <w:spacing w:before="240"/>
            </w:pPr>
          </w:p>
        </w:tc>
        <w:tc>
          <w:tcPr>
            <w:tcW w:w="4399" w:type="dxa"/>
          </w:tcPr>
          <w:p w14:paraId="239897C8" w14:textId="77777777" w:rsidR="00382402" w:rsidRDefault="00382402" w:rsidP="00DD246E">
            <w:pPr>
              <w:spacing w:before="240"/>
            </w:pPr>
          </w:p>
        </w:tc>
      </w:tr>
      <w:tr w:rsidR="00D84DAD" w14:paraId="19E0963C" w14:textId="77777777" w:rsidTr="00DD246E">
        <w:tc>
          <w:tcPr>
            <w:tcW w:w="846" w:type="dxa"/>
          </w:tcPr>
          <w:p w14:paraId="17409D07" w14:textId="77777777" w:rsidR="00D84DAD" w:rsidRDefault="00D84DAD" w:rsidP="00DD246E">
            <w:pPr>
              <w:spacing w:before="240"/>
            </w:pPr>
            <w:r>
              <w:t>4.</w:t>
            </w:r>
          </w:p>
        </w:tc>
        <w:tc>
          <w:tcPr>
            <w:tcW w:w="3969" w:type="dxa"/>
          </w:tcPr>
          <w:p w14:paraId="24D4DB3A" w14:textId="77777777" w:rsidR="00D84DAD" w:rsidRDefault="00D84DAD" w:rsidP="00DD246E">
            <w:pPr>
              <w:spacing w:before="240"/>
            </w:pPr>
          </w:p>
        </w:tc>
        <w:tc>
          <w:tcPr>
            <w:tcW w:w="4399" w:type="dxa"/>
          </w:tcPr>
          <w:p w14:paraId="14EB1711" w14:textId="77777777" w:rsidR="00D84DAD" w:rsidRDefault="00D84DAD" w:rsidP="00DD246E">
            <w:pPr>
              <w:spacing w:before="240"/>
            </w:pPr>
          </w:p>
        </w:tc>
      </w:tr>
      <w:tr w:rsidR="00D84DAD" w14:paraId="683A1F44" w14:textId="77777777" w:rsidTr="00DD246E">
        <w:tc>
          <w:tcPr>
            <w:tcW w:w="846" w:type="dxa"/>
          </w:tcPr>
          <w:p w14:paraId="57F031F8" w14:textId="77777777" w:rsidR="00D84DAD" w:rsidRDefault="00D84DAD" w:rsidP="00DD246E">
            <w:pPr>
              <w:spacing w:before="240"/>
            </w:pPr>
            <w:r>
              <w:t>5.</w:t>
            </w:r>
          </w:p>
        </w:tc>
        <w:tc>
          <w:tcPr>
            <w:tcW w:w="3969" w:type="dxa"/>
          </w:tcPr>
          <w:p w14:paraId="34B9DD72" w14:textId="77777777" w:rsidR="00D84DAD" w:rsidRDefault="00D84DAD" w:rsidP="00DD246E">
            <w:pPr>
              <w:spacing w:before="240"/>
            </w:pPr>
          </w:p>
        </w:tc>
        <w:tc>
          <w:tcPr>
            <w:tcW w:w="4399" w:type="dxa"/>
          </w:tcPr>
          <w:p w14:paraId="59713CE6" w14:textId="77777777" w:rsidR="00D84DAD" w:rsidRDefault="00D84DAD" w:rsidP="00DD246E">
            <w:pPr>
              <w:spacing w:before="240"/>
            </w:pPr>
          </w:p>
        </w:tc>
      </w:tr>
      <w:tr w:rsidR="00D84DAD" w14:paraId="166EF962" w14:textId="77777777" w:rsidTr="00DD246E">
        <w:tc>
          <w:tcPr>
            <w:tcW w:w="846" w:type="dxa"/>
          </w:tcPr>
          <w:p w14:paraId="18CE5A22" w14:textId="77777777" w:rsidR="00D84DAD" w:rsidRDefault="00D84DAD" w:rsidP="00DD246E">
            <w:pPr>
              <w:spacing w:before="240"/>
            </w:pPr>
            <w:r>
              <w:t>6.</w:t>
            </w:r>
          </w:p>
        </w:tc>
        <w:tc>
          <w:tcPr>
            <w:tcW w:w="3969" w:type="dxa"/>
          </w:tcPr>
          <w:p w14:paraId="3F648971" w14:textId="77777777" w:rsidR="00D84DAD" w:rsidRDefault="00D84DAD" w:rsidP="00DD246E">
            <w:pPr>
              <w:spacing w:before="240"/>
            </w:pPr>
          </w:p>
        </w:tc>
        <w:tc>
          <w:tcPr>
            <w:tcW w:w="4399" w:type="dxa"/>
          </w:tcPr>
          <w:p w14:paraId="0EF98BA5" w14:textId="77777777" w:rsidR="00D84DAD" w:rsidRDefault="00D84DAD" w:rsidP="00DD246E">
            <w:pPr>
              <w:spacing w:before="240"/>
            </w:pPr>
          </w:p>
        </w:tc>
      </w:tr>
      <w:tr w:rsidR="00FC0C3E" w14:paraId="5793E9E3" w14:textId="77777777" w:rsidTr="00DD246E">
        <w:tc>
          <w:tcPr>
            <w:tcW w:w="846" w:type="dxa"/>
          </w:tcPr>
          <w:p w14:paraId="3A61E02C" w14:textId="77777777" w:rsidR="00FC0C3E" w:rsidRDefault="00FC0C3E" w:rsidP="00DD246E">
            <w:pPr>
              <w:spacing w:before="240"/>
            </w:pPr>
            <w:r>
              <w:t>7.</w:t>
            </w:r>
          </w:p>
        </w:tc>
        <w:tc>
          <w:tcPr>
            <w:tcW w:w="3969" w:type="dxa"/>
          </w:tcPr>
          <w:p w14:paraId="57E1BAF8" w14:textId="77777777" w:rsidR="00FC0C3E" w:rsidRDefault="00FC0C3E" w:rsidP="00DD246E">
            <w:pPr>
              <w:spacing w:before="240"/>
            </w:pPr>
          </w:p>
        </w:tc>
        <w:tc>
          <w:tcPr>
            <w:tcW w:w="4399" w:type="dxa"/>
          </w:tcPr>
          <w:p w14:paraId="09CEA4C6" w14:textId="77777777" w:rsidR="00FC0C3E" w:rsidRDefault="00FC0C3E" w:rsidP="00DD246E">
            <w:pPr>
              <w:spacing w:before="240"/>
            </w:pPr>
          </w:p>
        </w:tc>
      </w:tr>
    </w:tbl>
    <w:p w14:paraId="60809EE0" w14:textId="77777777" w:rsidR="00382402" w:rsidRPr="00E52998" w:rsidRDefault="00382402" w:rsidP="00382402">
      <w:pPr>
        <w:spacing w:before="240"/>
      </w:pPr>
    </w:p>
    <w:p w14:paraId="415BE96B" w14:textId="77777777" w:rsidR="00382402" w:rsidRDefault="00382402" w:rsidP="00382402">
      <w:pPr>
        <w:tabs>
          <w:tab w:val="left" w:pos="1730"/>
        </w:tabs>
      </w:pPr>
      <w:r>
        <w:t>8. PODPIS PROJEKTOVÉHO ZÁMĚRU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2402" w14:paraId="06097B2C" w14:textId="77777777" w:rsidTr="00631FD9">
        <w:trPr>
          <w:trHeight w:val="1168"/>
        </w:trPr>
        <w:tc>
          <w:tcPr>
            <w:tcW w:w="4531" w:type="dxa"/>
            <w:shd w:val="clear" w:color="auto" w:fill="D5DCE4"/>
          </w:tcPr>
          <w:p w14:paraId="7E1672E0" w14:textId="77777777" w:rsidR="00382402" w:rsidRPr="005E6AB0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 xml:space="preserve">Datum a místo </w:t>
            </w:r>
          </w:p>
        </w:tc>
        <w:tc>
          <w:tcPr>
            <w:tcW w:w="4531" w:type="dxa"/>
          </w:tcPr>
          <w:p w14:paraId="3E4206BE" w14:textId="77777777" w:rsidR="00382402" w:rsidRDefault="00382402" w:rsidP="00DD246E">
            <w:pPr>
              <w:tabs>
                <w:tab w:val="left" w:pos="1730"/>
              </w:tabs>
            </w:pPr>
          </w:p>
        </w:tc>
      </w:tr>
      <w:tr w:rsidR="00382402" w14:paraId="78889881" w14:textId="77777777" w:rsidTr="00631FD9">
        <w:trPr>
          <w:trHeight w:val="1308"/>
        </w:trPr>
        <w:tc>
          <w:tcPr>
            <w:tcW w:w="4531" w:type="dxa"/>
            <w:shd w:val="clear" w:color="auto" w:fill="D5DCE4"/>
          </w:tcPr>
          <w:p w14:paraId="34C6F9C9" w14:textId="77777777" w:rsidR="00382402" w:rsidRPr="005E6AB0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Jméno a příjmení statutárního zástupce/ osoby pověřené k podání projektového záměru</w:t>
            </w:r>
          </w:p>
        </w:tc>
        <w:tc>
          <w:tcPr>
            <w:tcW w:w="4531" w:type="dxa"/>
          </w:tcPr>
          <w:p w14:paraId="506973B4" w14:textId="77777777" w:rsidR="00382402" w:rsidRDefault="00382402" w:rsidP="00DD246E">
            <w:pPr>
              <w:tabs>
                <w:tab w:val="left" w:pos="1730"/>
              </w:tabs>
            </w:pPr>
          </w:p>
        </w:tc>
      </w:tr>
      <w:tr w:rsidR="00382402" w14:paraId="001F01F7" w14:textId="77777777" w:rsidTr="00631FD9">
        <w:trPr>
          <w:trHeight w:val="1111"/>
        </w:trPr>
        <w:tc>
          <w:tcPr>
            <w:tcW w:w="4531" w:type="dxa"/>
            <w:shd w:val="clear" w:color="auto" w:fill="D5DCE4"/>
          </w:tcPr>
          <w:p w14:paraId="2B4F7E15" w14:textId="77777777" w:rsidR="00382402" w:rsidRPr="005E6AB0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Podpis (může být i elektronický)</w:t>
            </w:r>
          </w:p>
        </w:tc>
        <w:tc>
          <w:tcPr>
            <w:tcW w:w="4531" w:type="dxa"/>
          </w:tcPr>
          <w:p w14:paraId="23A4B0CA" w14:textId="77777777" w:rsidR="00382402" w:rsidRDefault="00382402" w:rsidP="00DD246E">
            <w:pPr>
              <w:tabs>
                <w:tab w:val="left" w:pos="1730"/>
              </w:tabs>
            </w:pPr>
          </w:p>
        </w:tc>
      </w:tr>
    </w:tbl>
    <w:p w14:paraId="409B0645" w14:textId="77777777" w:rsidR="00B0050E" w:rsidRDefault="00B0050E"/>
    <w:sectPr w:rsidR="00B0050E" w:rsidSect="005F6F2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75A1" w14:textId="77777777" w:rsidR="00DD0405" w:rsidRDefault="00DD0405" w:rsidP="00DD0405">
      <w:pPr>
        <w:spacing w:after="0"/>
      </w:pPr>
      <w:r>
        <w:separator/>
      </w:r>
    </w:p>
  </w:endnote>
  <w:endnote w:type="continuationSeparator" w:id="0">
    <w:p w14:paraId="1085E56B" w14:textId="77777777" w:rsidR="00DD0405" w:rsidRDefault="00DD0405" w:rsidP="00DD0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6A307" w14:textId="77777777" w:rsidR="00DD0405" w:rsidRDefault="00DD0405" w:rsidP="00DD0405">
      <w:pPr>
        <w:spacing w:after="0"/>
      </w:pPr>
      <w:r>
        <w:separator/>
      </w:r>
    </w:p>
  </w:footnote>
  <w:footnote w:type="continuationSeparator" w:id="0">
    <w:p w14:paraId="2BFDCD02" w14:textId="77777777" w:rsidR="00DD0405" w:rsidRDefault="00DD0405" w:rsidP="00DD0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4CDEF" w14:textId="77777777" w:rsidR="005F6F20" w:rsidRDefault="005F6F2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0B963D" wp14:editId="4D8F8A3C">
          <wp:simplePos x="0" y="0"/>
          <wp:positionH relativeFrom="margin">
            <wp:posOffset>4907915</wp:posOffset>
          </wp:positionH>
          <wp:positionV relativeFrom="paragraph">
            <wp:posOffset>-205740</wp:posOffset>
          </wp:positionV>
          <wp:extent cx="959555" cy="5181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55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6B7052D" wp14:editId="064E5FF9">
          <wp:simplePos x="0" y="0"/>
          <wp:positionH relativeFrom="margin">
            <wp:posOffset>-107315</wp:posOffset>
          </wp:positionH>
          <wp:positionV relativeFrom="paragraph">
            <wp:posOffset>-228600</wp:posOffset>
          </wp:positionV>
          <wp:extent cx="3695700" cy="4457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70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6029"/>
    <w:multiLevelType w:val="hybridMultilevel"/>
    <w:tmpl w:val="59CC6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23444"/>
    <w:multiLevelType w:val="hybridMultilevel"/>
    <w:tmpl w:val="8A6A9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35A"/>
    <w:multiLevelType w:val="hybridMultilevel"/>
    <w:tmpl w:val="FD009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711A"/>
    <w:multiLevelType w:val="hybridMultilevel"/>
    <w:tmpl w:val="A832F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EB"/>
    <w:rsid w:val="00022591"/>
    <w:rsid w:val="0012349F"/>
    <w:rsid w:val="00205D68"/>
    <w:rsid w:val="002F14BA"/>
    <w:rsid w:val="00321326"/>
    <w:rsid w:val="00376C71"/>
    <w:rsid w:val="00382402"/>
    <w:rsid w:val="0038585A"/>
    <w:rsid w:val="003B0569"/>
    <w:rsid w:val="003D1916"/>
    <w:rsid w:val="003D36AF"/>
    <w:rsid w:val="00454886"/>
    <w:rsid w:val="004B7FAC"/>
    <w:rsid w:val="004C3B9D"/>
    <w:rsid w:val="004E291E"/>
    <w:rsid w:val="00505E87"/>
    <w:rsid w:val="00553D4D"/>
    <w:rsid w:val="00570CC7"/>
    <w:rsid w:val="005853C5"/>
    <w:rsid w:val="005F6F20"/>
    <w:rsid w:val="00626549"/>
    <w:rsid w:val="00631FD9"/>
    <w:rsid w:val="00692AED"/>
    <w:rsid w:val="006B5DE3"/>
    <w:rsid w:val="007360B0"/>
    <w:rsid w:val="00782166"/>
    <w:rsid w:val="007B2DA8"/>
    <w:rsid w:val="0084264F"/>
    <w:rsid w:val="00903945"/>
    <w:rsid w:val="00937BEB"/>
    <w:rsid w:val="0095550A"/>
    <w:rsid w:val="009A18B8"/>
    <w:rsid w:val="00A33E7E"/>
    <w:rsid w:val="00A35D93"/>
    <w:rsid w:val="00A6749C"/>
    <w:rsid w:val="00A8300B"/>
    <w:rsid w:val="00A97477"/>
    <w:rsid w:val="00AD3BC2"/>
    <w:rsid w:val="00B0050E"/>
    <w:rsid w:val="00B0070C"/>
    <w:rsid w:val="00B77E5C"/>
    <w:rsid w:val="00D013CE"/>
    <w:rsid w:val="00D10709"/>
    <w:rsid w:val="00D424D3"/>
    <w:rsid w:val="00D46D39"/>
    <w:rsid w:val="00D84DAD"/>
    <w:rsid w:val="00DD0405"/>
    <w:rsid w:val="00DD1A57"/>
    <w:rsid w:val="00DD22D3"/>
    <w:rsid w:val="00E20BB8"/>
    <w:rsid w:val="00E41C0E"/>
    <w:rsid w:val="00E473B1"/>
    <w:rsid w:val="00F5301C"/>
    <w:rsid w:val="00F93A8A"/>
    <w:rsid w:val="00FC0C3E"/>
    <w:rsid w:val="00FE0961"/>
    <w:rsid w:val="00F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D425E3"/>
  <w15:chartTrackingRefBased/>
  <w15:docId w15:val="{ABA5566C-8B07-4DF4-81D2-AE3B535E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402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382402"/>
    <w:pPr>
      <w:ind w:left="720"/>
      <w:contextualSpacing/>
    </w:pPr>
  </w:style>
  <w:style w:type="table" w:styleId="Mkatabulky">
    <w:name w:val="Table Grid"/>
    <w:basedOn w:val="Normlntabulka"/>
    <w:uiPriority w:val="59"/>
    <w:rsid w:val="00382402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382402"/>
    <w:rPr>
      <w:rFonts w:ascii="Calibri" w:eastAsia="Calibri" w:hAnsi="Calibri" w:cs="Calibri"/>
      <w:lang w:eastAsia="cs-CZ"/>
    </w:rPr>
  </w:style>
  <w:style w:type="character" w:customStyle="1" w:styleId="markedcontent">
    <w:name w:val="markedcontent"/>
    <w:basedOn w:val="Standardnpsmoodstavce"/>
    <w:rsid w:val="00505E87"/>
  </w:style>
  <w:style w:type="paragraph" w:styleId="Normlnweb">
    <w:name w:val="Normal (Web)"/>
    <w:basedOn w:val="Normln"/>
    <w:uiPriority w:val="99"/>
    <w:unhideWhenUsed/>
    <w:rsid w:val="00DD04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DD0405"/>
    <w:pPr>
      <w:spacing w:after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DD0405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DD04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F6F2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F6F20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6F2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F6F20"/>
    <w:rPr>
      <w:rFonts w:ascii="Calibri" w:eastAsia="Calibri" w:hAnsi="Calibri" w:cs="Calibri"/>
      <w:lang w:eastAsia="cs-CZ"/>
    </w:rPr>
  </w:style>
  <w:style w:type="character" w:customStyle="1" w:styleId="normaltextrun">
    <w:name w:val="normaltextrun"/>
    <w:basedOn w:val="Standardnpsmoodstavce"/>
    <w:rsid w:val="00205D68"/>
  </w:style>
  <w:style w:type="character" w:styleId="Odkaznakoment">
    <w:name w:val="annotation reference"/>
    <w:basedOn w:val="Standardnpsmoodstavce"/>
    <w:uiPriority w:val="99"/>
    <w:semiHidden/>
    <w:unhideWhenUsed/>
    <w:rsid w:val="00A830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0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00B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0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00B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0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00B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913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51</cp:revision>
  <dcterms:created xsi:type="dcterms:W3CDTF">2023-04-19T13:05:00Z</dcterms:created>
  <dcterms:modified xsi:type="dcterms:W3CDTF">2023-08-17T10:00:00Z</dcterms:modified>
</cp:coreProperties>
</file>