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3CB4" w14:textId="77777777" w:rsidR="00382402" w:rsidRPr="00022591" w:rsidRDefault="00382402" w:rsidP="00022591">
      <w:pPr>
        <w:spacing w:after="240"/>
        <w:rPr>
          <w:rFonts w:ascii="Arial" w:eastAsia="Arial" w:hAnsi="Arial" w:cs="Arial"/>
          <w:b/>
          <w:sz w:val="24"/>
          <w:u w:val="single"/>
        </w:rPr>
      </w:pPr>
      <w:r w:rsidRPr="00022591">
        <w:rPr>
          <w:rFonts w:ascii="Arial" w:eastAsia="Arial" w:hAnsi="Arial" w:cs="Arial"/>
          <w:b/>
          <w:sz w:val="24"/>
          <w:u w:val="single"/>
        </w:rPr>
        <w:t>Formulář projektového záměru</w:t>
      </w:r>
    </w:p>
    <w:p w14:paraId="0E7298A4" w14:textId="77777777" w:rsidR="00382402" w:rsidRPr="006A587E" w:rsidRDefault="00382402" w:rsidP="00382402">
      <w:pPr>
        <w:pStyle w:val="Odstavecseseznamem"/>
        <w:numPr>
          <w:ilvl w:val="0"/>
          <w:numId w:val="1"/>
        </w:numPr>
      </w:pPr>
      <w:r>
        <w:t>ZAŘAZENÍ PROJEKTOVÉHO ZÁMĚRU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847665" w14:paraId="0A35DDEA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5D56777C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MAS</w:t>
            </w:r>
          </w:p>
        </w:tc>
        <w:tc>
          <w:tcPr>
            <w:tcW w:w="6095" w:type="dxa"/>
            <w:vAlign w:val="center"/>
          </w:tcPr>
          <w:p w14:paraId="5932BAD2" w14:textId="77777777"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Kyjovské Slovácko v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pohybu, z. s.</w:t>
            </w:r>
            <w:proofErr w:type="gramEnd"/>
          </w:p>
        </w:tc>
      </w:tr>
      <w:tr w:rsidR="00382402" w:rsidRPr="00847665" w14:paraId="24E9776B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4F8F0265" w14:textId="77777777" w:rsidR="00382402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</w:rPr>
              <w:t>íslo a název výzvy ŘO IROP</w:t>
            </w:r>
          </w:p>
        </w:tc>
        <w:tc>
          <w:tcPr>
            <w:tcW w:w="6095" w:type="dxa"/>
            <w:vAlign w:val="center"/>
          </w:tcPr>
          <w:p w14:paraId="3C5BB2DC" w14:textId="77777777" w:rsidR="00382402" w:rsidRPr="006A587E" w:rsidRDefault="00F93A8A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427AC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49. výzva IROP - Sociální služby - SC 5.1 (CLLD)</w:t>
            </w:r>
          </w:p>
        </w:tc>
      </w:tr>
      <w:tr w:rsidR="00382402" w:rsidRPr="00847665" w14:paraId="5DDBD2A6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2B970104" w14:textId="77777777" w:rsidR="00382402" w:rsidRPr="006A587E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262C9A">
              <w:rPr>
                <w:rFonts w:ascii="Arial" w:hAnsi="Arial" w:cs="Arial"/>
                <w:b/>
                <w:bCs/>
                <w:sz w:val="20"/>
                <w:szCs w:val="20"/>
              </w:rPr>
              <w:t>íslo a název výzvy MAS</w:t>
            </w:r>
          </w:p>
        </w:tc>
        <w:tc>
          <w:tcPr>
            <w:tcW w:w="6095" w:type="dxa"/>
            <w:vAlign w:val="center"/>
          </w:tcPr>
          <w:p w14:paraId="5B0EB252" w14:textId="120CA19E" w:rsidR="00382402" w:rsidRPr="006A587E" w:rsidRDefault="006A5EE3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10</w:t>
            </w:r>
            <w:r w:rsidR="00F93A8A" w:rsidRPr="00F77EF5">
              <w:rPr>
                <w:rStyle w:val="markedcontent"/>
                <w:rFonts w:asciiTheme="minorHAnsi" w:hAnsiTheme="minorHAnsi" w:cstheme="minorHAnsi"/>
              </w:rPr>
              <w:t xml:space="preserve">. Výzva IROP 21+ </w:t>
            </w:r>
            <w:r w:rsidR="00F93A8A">
              <w:rPr>
                <w:rStyle w:val="markedcontent"/>
                <w:rFonts w:asciiTheme="minorHAnsi" w:hAnsiTheme="minorHAnsi" w:cstheme="minorHAnsi"/>
              </w:rPr>
              <w:t>Sociální služby</w:t>
            </w:r>
          </w:p>
        </w:tc>
      </w:tr>
    </w:tbl>
    <w:p w14:paraId="552D027F" w14:textId="77777777" w:rsidR="00382402" w:rsidRPr="00E52998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  <w:rPr>
          <w:rFonts w:eastAsia="Arial"/>
        </w:rPr>
      </w:pPr>
      <w:bookmarkStart w:id="0" w:name="_Toc121118461"/>
      <w:r w:rsidRPr="00847665">
        <w:t>ZÁKLADNÍ INFORMACE O ŽADATELI</w:t>
      </w:r>
      <w:bookmarkEnd w:id="0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847665" w14:paraId="093B53DE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AC593F6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, sídlo, 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datová schránka</w:t>
            </w: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6095" w:type="dxa"/>
            <w:vAlign w:val="center"/>
          </w:tcPr>
          <w:p w14:paraId="48CA0554" w14:textId="77777777"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Uveďte název, sídlo,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IČO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datovou schránku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žadatele v souladu s informace uvedenými v příslušném rejstříku veřejné správy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u níž je organizace zapsána</w:t>
            </w:r>
          </w:p>
        </w:tc>
      </w:tr>
      <w:tr w:rsidR="00382402" w:rsidRPr="00847665" w14:paraId="2006FC77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440D11C9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6095" w:type="dxa"/>
            <w:vAlign w:val="center"/>
          </w:tcPr>
          <w:p w14:paraId="44703751" w14:textId="77777777" w:rsidR="00382402" w:rsidRPr="00EF09FC" w:rsidRDefault="00382402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 jméno, příjmení a kontakt na statutárního zástupce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 podobě telefonního čísla a e-mailové adresy</w:t>
            </w:r>
          </w:p>
        </w:tc>
      </w:tr>
      <w:tr w:rsidR="00382402" w:rsidRPr="00847665" w14:paraId="7102C048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47101322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ový záměr </w:t>
            </w:r>
          </w:p>
        </w:tc>
        <w:tc>
          <w:tcPr>
            <w:tcW w:w="6095" w:type="dxa"/>
            <w:vAlign w:val="center"/>
          </w:tcPr>
          <w:p w14:paraId="4EBAD824" w14:textId="77777777"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j</w:t>
            </w:r>
            <w:r w:rsidRPr="00793249">
              <w:rPr>
                <w:rFonts w:ascii="Arial" w:hAnsi="Arial" w:cs="Arial"/>
                <w:i/>
                <w:sz w:val="20"/>
                <w:szCs w:val="20"/>
              </w:rPr>
              <w:t>méno, příjmení a kontakt na kontaktní osobu pro projektový záměr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 podobě telefonního čísla, e-mailové adresy </w:t>
            </w:r>
          </w:p>
        </w:tc>
      </w:tr>
      <w:tr w:rsidR="00382402" w:rsidRPr="00847665" w14:paraId="0E196F69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119776E1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příspěvkové organizace</w:t>
            </w:r>
          </w:p>
        </w:tc>
        <w:tc>
          <w:tcPr>
            <w:tcW w:w="6095" w:type="dxa"/>
            <w:vAlign w:val="center"/>
          </w:tcPr>
          <w:p w14:paraId="7AB85ECA" w14:textId="77777777"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249">
              <w:rPr>
                <w:rFonts w:ascii="Arial" w:hAnsi="Arial" w:cs="Arial"/>
                <w:i/>
                <w:sz w:val="20"/>
                <w:szCs w:val="20"/>
              </w:rPr>
              <w:t xml:space="preserve">V případě, že za příspěvkovou organizaci žádá zřizovatel, 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>veďte název, sídlo a IČO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93249">
              <w:rPr>
                <w:rFonts w:ascii="Arial" w:hAnsi="Arial" w:cs="Arial"/>
                <w:i/>
                <w:sz w:val="20"/>
                <w:szCs w:val="20"/>
              </w:rPr>
              <w:t>příspěvkové organizace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 jméno, příjmení a kontakt na statutárního zástupce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příspěvkové organizace v podobě telefonního čísla a e-mailové adresy.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0D3C4B9" w14:textId="77777777" w:rsidR="00382402" w:rsidRPr="00E52998" w:rsidRDefault="00382402" w:rsidP="00D46D39">
      <w:pPr>
        <w:pStyle w:val="Odstavecseseznamem"/>
        <w:numPr>
          <w:ilvl w:val="0"/>
          <w:numId w:val="1"/>
        </w:numPr>
        <w:spacing w:before="360"/>
        <w:ind w:left="714" w:hanging="357"/>
        <w:contextualSpacing w:val="0"/>
      </w:pPr>
      <w:r w:rsidRPr="00E52998">
        <w:t>C</w:t>
      </w:r>
      <w:r>
        <w:t>HARAKTERISTIKA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53757A" w14:paraId="03C211DA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572E9BD0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ázev projektového záměru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21C53A8" w14:textId="77777777" w:rsidR="00382402" w:rsidRPr="0053757A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název projektového záměru</w:t>
            </w:r>
            <w:r w:rsidRPr="0053757A">
              <w:rPr>
                <w:rFonts w:ascii="Arial" w:hAnsi="Arial" w:cs="Arial"/>
                <w:i/>
                <w:iCs/>
                <w:sz w:val="20"/>
              </w:rPr>
              <w:t xml:space="preserve">.  </w:t>
            </w:r>
          </w:p>
        </w:tc>
      </w:tr>
      <w:tr w:rsidR="00382402" w:rsidRPr="0053757A" w14:paraId="0E1E2D20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4733860D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 xml:space="preserve">Místo realizace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AA80DC" w14:textId="77777777" w:rsidR="00382402" w:rsidRPr="0053757A" w:rsidRDefault="007360B0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místo realizace konkrétní adresou.</w:t>
            </w:r>
          </w:p>
        </w:tc>
      </w:tr>
      <w:tr w:rsidR="00382402" w:rsidRPr="0053757A" w14:paraId="0BEC2137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6B5D6C1" w14:textId="77777777" w:rsidR="00382402" w:rsidRPr="0053757A" w:rsidRDefault="00FE45FB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Cíl a účel realizace projektu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8FC7171" w14:textId="77777777" w:rsidR="00553D4D" w:rsidRPr="00553D4D" w:rsidRDefault="00553D4D" w:rsidP="00553D4D">
            <w:pPr>
              <w:spacing w:before="120" w:after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Vyberte níže relevantní účel projektu a cíl projektu z nabízených možností. Účel projektu - </w:t>
            </w:r>
            <w:r w:rsidRPr="00553D4D">
              <w:rPr>
                <w:rFonts w:ascii="Arial" w:hAnsi="Arial" w:cs="Arial"/>
                <w:i/>
                <w:iCs/>
                <w:sz w:val="20"/>
                <w:szCs w:val="20"/>
              </w:rPr>
              <w:t>jedna z možností, nebo obě možnosti, dle povahy proj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ektu. Cíl projektu pak vyberte na základě zvoleného účelu projektu.</w:t>
            </w:r>
          </w:p>
          <w:p w14:paraId="0798F942" w14:textId="77777777" w:rsidR="00553D4D" w:rsidRPr="00553D4D" w:rsidRDefault="00553D4D" w:rsidP="00553D4D">
            <w:pPr>
              <w:spacing w:before="120"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3D4D">
              <w:rPr>
                <w:rFonts w:ascii="Arial" w:hAnsi="Arial" w:cs="Arial"/>
                <w:iCs/>
                <w:sz w:val="20"/>
                <w:szCs w:val="20"/>
              </w:rPr>
              <w:t>Účelem projektu je:</w:t>
            </w:r>
          </w:p>
          <w:p w14:paraId="129F2089" w14:textId="77777777" w:rsidR="00553D4D" w:rsidRPr="00553D4D" w:rsidRDefault="00553D4D" w:rsidP="00553D4D">
            <w:pPr>
              <w:spacing w:before="120"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3D4D">
              <w:rPr>
                <w:rFonts w:ascii="Arial" w:hAnsi="Arial" w:cs="Arial"/>
                <w:iCs/>
                <w:sz w:val="20"/>
                <w:szCs w:val="20"/>
              </w:rPr>
              <w:t>a) Vybudování/pořízení nových kapacit pro poskytování sociálních služeb dle zákona č.108/2006 Sb., o sociálních službách, v druhu, formě a kapacitě určené v žádosti o podporu.</w:t>
            </w:r>
          </w:p>
          <w:p w14:paraId="7DAFED26" w14:textId="77777777" w:rsidR="00553D4D" w:rsidRPr="00553D4D" w:rsidRDefault="00553D4D" w:rsidP="00553D4D">
            <w:pPr>
              <w:spacing w:before="120"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3D4D">
              <w:rPr>
                <w:rFonts w:ascii="Arial" w:hAnsi="Arial" w:cs="Arial"/>
                <w:iCs/>
                <w:sz w:val="20"/>
                <w:szCs w:val="20"/>
              </w:rPr>
              <w:t>b) Zkvalitnění materiálně technické základny stávajících služeb dle zákona č. 108/2006 Sb., o sociálních službách, v druhu, formě a kapacitě určené v žádosti o podporu.</w:t>
            </w:r>
          </w:p>
          <w:p w14:paraId="6129D2A6" w14:textId="77777777" w:rsidR="00382402" w:rsidRPr="00553D4D" w:rsidRDefault="00553D4D" w:rsidP="00553D4D">
            <w:pPr>
              <w:pStyle w:val="Odstavecseseznamem"/>
              <w:spacing w:before="120" w:after="0"/>
              <w:ind w:left="0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3D4D">
              <w:rPr>
                <w:rFonts w:ascii="Arial" w:hAnsi="Arial" w:cs="Arial"/>
                <w:iCs/>
                <w:sz w:val="20"/>
                <w:szCs w:val="20"/>
              </w:rPr>
              <w:t>Cíle projektu:</w:t>
            </w:r>
          </w:p>
          <w:p w14:paraId="1C831049" w14:textId="77777777" w:rsidR="00553D4D" w:rsidRPr="00553D4D" w:rsidRDefault="00553D4D" w:rsidP="00553D4D">
            <w:pPr>
              <w:spacing w:before="120"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3D4D">
              <w:rPr>
                <w:rFonts w:ascii="Arial" w:hAnsi="Arial" w:cs="Arial"/>
                <w:i/>
                <w:iCs/>
                <w:sz w:val="20"/>
                <w:szCs w:val="20"/>
              </w:rPr>
              <w:t>Pro ad a)</w:t>
            </w:r>
            <w:r w:rsidRPr="00553D4D">
              <w:rPr>
                <w:rFonts w:ascii="Arial" w:hAnsi="Arial" w:cs="Arial"/>
                <w:iCs/>
                <w:sz w:val="20"/>
                <w:szCs w:val="20"/>
              </w:rPr>
              <w:t xml:space="preserve"> Zajištění poskytování sociálních služeb dle zákona č. 108/2006 Sb., o sociálních službách, v druhu a kapacitě určené v žádosti o podporu do 6 měsíců od ukončení realizace projektu.</w:t>
            </w:r>
          </w:p>
          <w:p w14:paraId="6B147C29" w14:textId="77777777" w:rsidR="00553D4D" w:rsidRPr="00DD0405" w:rsidRDefault="00553D4D" w:rsidP="00553D4D">
            <w:pPr>
              <w:spacing w:before="120" w:after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3D4D">
              <w:rPr>
                <w:rFonts w:ascii="Arial" w:hAnsi="Arial" w:cs="Arial"/>
                <w:i/>
                <w:iCs/>
                <w:sz w:val="20"/>
                <w:szCs w:val="20"/>
              </w:rPr>
              <w:t>Pro ad b):</w:t>
            </w:r>
            <w:r w:rsidRPr="00553D4D">
              <w:rPr>
                <w:rFonts w:ascii="Arial" w:hAnsi="Arial" w:cs="Arial"/>
                <w:iCs/>
                <w:sz w:val="20"/>
                <w:szCs w:val="20"/>
              </w:rPr>
              <w:t xml:space="preserve"> Zajištění poskytování sociálních služeb dle zákona č. 108/2006 Sb., o sociálních službách, v druhu a kapacitě určené v žádosti o podporu od data ukončení realizace projektu.</w:t>
            </w:r>
          </w:p>
        </w:tc>
      </w:tr>
      <w:tr w:rsidR="004C3B9D" w:rsidRPr="0053757A" w14:paraId="61326953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55C47D96" w14:textId="32233DEC" w:rsidR="004C3B9D" w:rsidRDefault="004C3B9D" w:rsidP="004C3B9D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Sociální služby dle zákona č. 108/2006 Sb. Zákon o sociálních službách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233C52E" w14:textId="77777777" w:rsidR="004C3B9D" w:rsidRDefault="004C3B9D" w:rsidP="004C3B9D">
            <w:pPr>
              <w:spacing w:before="120" w:after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Uveďte název sociální služby, </w:t>
            </w:r>
            <w:r w:rsidRPr="004C3B9D">
              <w:rPr>
                <w:rFonts w:ascii="Arial" w:hAnsi="Arial" w:cs="Arial"/>
                <w:i/>
                <w:iCs/>
                <w:sz w:val="20"/>
                <w:szCs w:val="20"/>
              </w:rPr>
              <w:t>dle zákona č. 108/2006 Sb. Zákon o sociálních službách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na kterou se realizace projektu váže, včetně způsobu poskytování služby (pobytová, ambulantní, terénní). Při identifikaci vycházejte z dokumentu podporovaných služeb výzvou – Příloha Specifických pravidel č. 7</w:t>
            </w:r>
          </w:p>
          <w:p w14:paraId="6E12C592" w14:textId="01AC187B" w:rsidR="009A18B8" w:rsidRDefault="009A18B8" w:rsidP="004C3B9D">
            <w:pPr>
              <w:spacing w:before="120" w:after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21F2D" w:rsidRPr="0053757A" w14:paraId="46BEFE6C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0698341B" w14:textId="6A1FCC58" w:rsidR="00121F2D" w:rsidRDefault="00121F2D" w:rsidP="004C3B9D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F2D">
              <w:rPr>
                <w:rFonts w:ascii="Arial" w:hAnsi="Arial" w:cs="Arial"/>
                <w:b/>
                <w:bCs/>
                <w:sz w:val="20"/>
                <w:szCs w:val="20"/>
              </w:rPr>
              <w:t>Zajištění bezbariérovosti objektu pro poskytování sociální služby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813B2CC" w14:textId="129EB434" w:rsidR="00121F2D" w:rsidRDefault="00121F2D" w:rsidP="004C3B9D">
            <w:pPr>
              <w:spacing w:before="120" w:after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Popište </w:t>
            </w:r>
            <w:r w:rsidRPr="00121F2D">
              <w:rPr>
                <w:rFonts w:ascii="Arial" w:hAnsi="Arial" w:cs="Arial"/>
                <w:i/>
                <w:iCs/>
                <w:sz w:val="20"/>
                <w:szCs w:val="20"/>
              </w:rPr>
              <w:t>výdaje, které jsou součástí projektu a slouží k zajištění bezbariérovosti objektu pro poskytování sociální služby, která je předmětem projektu.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Pokud takové výdaje v projektovém záměru nejsou, pole nevyplňujte.</w:t>
            </w:r>
          </w:p>
        </w:tc>
      </w:tr>
      <w:tr w:rsidR="00382402" w:rsidRPr="0053757A" w14:paraId="4B9E030C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7CC2F93E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 xml:space="preserve">Cílové skupiny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E0BD8D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Vyberte</w:t>
            </w:r>
            <w:r w:rsidRPr="0053757A">
              <w:rPr>
                <w:rFonts w:ascii="Arial" w:hAnsi="Arial" w:cs="Arial"/>
                <w:i/>
                <w:iCs/>
                <w:sz w:val="20"/>
              </w:rPr>
              <w:t xml:space="preserve"> relevantní cílové skupiny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z textu výzvy</w:t>
            </w:r>
            <w:r w:rsidR="007360B0">
              <w:rPr>
                <w:rFonts w:ascii="Arial" w:hAnsi="Arial" w:cs="Arial"/>
                <w:i/>
                <w:iCs/>
                <w:sz w:val="20"/>
              </w:rPr>
              <w:t xml:space="preserve"> MAS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14:paraId="6ED4B824" w14:textId="77777777" w:rsidR="004E291E" w:rsidRPr="004E291E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 xml:space="preserve">• </w:t>
            </w:r>
            <w:r w:rsidRPr="004E291E">
              <w:rPr>
                <w:rFonts w:eastAsia="Times New Roman"/>
                <w:color w:val="000000"/>
              </w:rPr>
              <w:t>osoby sociálně vyloučené či ohrožené sociálním</w:t>
            </w:r>
          </w:p>
          <w:p w14:paraId="71A928D3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vyloučením;</w:t>
            </w:r>
          </w:p>
          <w:p w14:paraId="0190084A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s postižením;</w:t>
            </w:r>
          </w:p>
          <w:p w14:paraId="0D9AA613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s chronickým a duševním onemocněním;</w:t>
            </w:r>
          </w:p>
          <w:p w14:paraId="00E1DA4F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se speci</w:t>
            </w:r>
            <w:r w:rsidR="003D36AF">
              <w:rPr>
                <w:rFonts w:eastAsia="Times New Roman"/>
                <w:color w:val="000000"/>
              </w:rPr>
              <w:t xml:space="preserve">fickými potřebami vyplývajícími z jejich </w:t>
            </w:r>
            <w:r w:rsidRPr="00171648">
              <w:rPr>
                <w:rFonts w:eastAsia="Times New Roman"/>
                <w:color w:val="000000"/>
              </w:rPr>
              <w:t>zdr</w:t>
            </w:r>
            <w:r w:rsidR="003D36AF">
              <w:rPr>
                <w:rFonts w:eastAsia="Times New Roman"/>
                <w:color w:val="000000"/>
              </w:rPr>
              <w:t xml:space="preserve">avotního stavu, které potřebují </w:t>
            </w:r>
            <w:r w:rsidRPr="00171648">
              <w:rPr>
                <w:rFonts w:eastAsia="Times New Roman"/>
                <w:color w:val="000000"/>
              </w:rPr>
              <w:t>vysokou míru podpory, a jejich osoby blízké;</w:t>
            </w:r>
          </w:p>
          <w:p w14:paraId="7380B88A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rodiny s nezaopatře</w:t>
            </w:r>
            <w:r w:rsidR="003D36AF">
              <w:rPr>
                <w:rFonts w:eastAsia="Times New Roman"/>
                <w:color w:val="000000"/>
              </w:rPr>
              <w:t xml:space="preserve">nými dětmi v nepříznivé </w:t>
            </w:r>
            <w:r w:rsidRPr="00171648">
              <w:rPr>
                <w:rFonts w:eastAsia="Times New Roman"/>
                <w:color w:val="000000"/>
              </w:rPr>
              <w:t>sociální situaci;</w:t>
            </w:r>
          </w:p>
          <w:p w14:paraId="2C34724B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mladé dospělé</w:t>
            </w:r>
            <w:r w:rsidR="003D36AF">
              <w:rPr>
                <w:rFonts w:eastAsia="Times New Roman"/>
                <w:color w:val="000000"/>
              </w:rPr>
              <w:t xml:space="preserve"> osoby opouštějící ústavní nebo </w:t>
            </w:r>
            <w:r w:rsidRPr="00171648">
              <w:rPr>
                <w:rFonts w:eastAsia="Times New Roman"/>
                <w:color w:val="000000"/>
              </w:rPr>
              <w:t>náhradní rodinnou péči;</w:t>
            </w:r>
          </w:p>
          <w:p w14:paraId="73118115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oběti domácího</w:t>
            </w:r>
            <w:r w:rsidR="003D36AF">
              <w:rPr>
                <w:rFonts w:eastAsia="Times New Roman"/>
                <w:color w:val="000000"/>
              </w:rPr>
              <w:t xml:space="preserve"> a </w:t>
            </w:r>
            <w:proofErr w:type="spellStart"/>
            <w:r w:rsidR="003D36AF">
              <w:rPr>
                <w:rFonts w:eastAsia="Times New Roman"/>
                <w:color w:val="000000"/>
              </w:rPr>
              <w:t>genderově</w:t>
            </w:r>
            <w:proofErr w:type="spellEnd"/>
            <w:r w:rsidR="003D36AF">
              <w:rPr>
                <w:rFonts w:eastAsia="Times New Roman"/>
                <w:color w:val="000000"/>
              </w:rPr>
              <w:t xml:space="preserve"> podmíněného násilí </w:t>
            </w:r>
            <w:r w:rsidRPr="00171648">
              <w:rPr>
                <w:rFonts w:eastAsia="Times New Roman"/>
                <w:color w:val="000000"/>
              </w:rPr>
              <w:t>a osoby tímto násilím ohrožené;</w:t>
            </w:r>
          </w:p>
          <w:p w14:paraId="0191FAAB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v bytové nouzi;</w:t>
            </w:r>
          </w:p>
          <w:p w14:paraId="584A254C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senioři;</w:t>
            </w:r>
          </w:p>
          <w:p w14:paraId="2F85B0C6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ohrožené děti;</w:t>
            </w:r>
          </w:p>
          <w:p w14:paraId="36DB6AE8" w14:textId="77777777" w:rsidR="004E291E" w:rsidRPr="00171648" w:rsidRDefault="004E291E" w:rsidP="004E291E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uprchlíci, migranti;</w:t>
            </w:r>
          </w:p>
          <w:p w14:paraId="1AA10AFE" w14:textId="77777777" w:rsidR="00782166" w:rsidRDefault="004E291E" w:rsidP="00782166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národn</w:t>
            </w:r>
            <w:r w:rsidR="00782166">
              <w:rPr>
                <w:rFonts w:eastAsia="Times New Roman"/>
                <w:color w:val="000000"/>
              </w:rPr>
              <w:t>ostní skupiny (zejména Romové);</w:t>
            </w:r>
          </w:p>
          <w:p w14:paraId="2F2F7B68" w14:textId="77777777" w:rsidR="00DD0405" w:rsidRPr="00782166" w:rsidRDefault="004E291E" w:rsidP="00782166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782166">
              <w:rPr>
                <w:rFonts w:eastAsia="Times New Roman"/>
                <w:color w:val="000000"/>
              </w:rPr>
              <w:t>• bezdomovci.</w:t>
            </w:r>
          </w:p>
        </w:tc>
      </w:tr>
      <w:tr w:rsidR="00382402" w:rsidRPr="0053757A" w14:paraId="4B89C216" w14:textId="77777777" w:rsidTr="00D424D3">
        <w:trPr>
          <w:trHeight w:val="2849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07E7BB07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Předpokládané datum podání žádosti o podporu do výzvy ŘO IROP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FEC2F3" w14:textId="5F65FB7A" w:rsidR="00382402" w:rsidRDefault="00382402" w:rsidP="0089749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podání žádosti do výzvy ŘO IROP</w:t>
            </w:r>
            <w:r w:rsidR="007360B0">
              <w:rPr>
                <w:rFonts w:ascii="Arial" w:hAnsi="Arial" w:cs="Arial"/>
                <w:i/>
                <w:iCs/>
                <w:sz w:val="20"/>
              </w:rPr>
              <w:t xml:space="preserve">. </w:t>
            </w:r>
            <w:r w:rsidR="005853C5">
              <w:rPr>
                <w:rFonts w:ascii="Arial" w:hAnsi="Arial" w:cs="Arial"/>
                <w:i/>
                <w:iCs/>
                <w:sz w:val="20"/>
              </w:rPr>
              <w:t>Vycházejte z</w:t>
            </w:r>
            <w:r w:rsidR="0038585A">
              <w:rPr>
                <w:rFonts w:ascii="Arial" w:hAnsi="Arial" w:cs="Arial"/>
                <w:i/>
                <w:iCs/>
                <w:sz w:val="20"/>
              </w:rPr>
              <w:t xml:space="preserve"> předpokladu, že od ukončení příjmu žádostí výzvou může administrace na MAS trvat max. 90 pracovních dní. Doba je vymezena také lhůtou </w:t>
            </w:r>
            <w:r w:rsidR="0038585A" w:rsidRPr="0038585A">
              <w:rPr>
                <w:rFonts w:ascii="Arial" w:hAnsi="Arial" w:cs="Arial"/>
                <w:i/>
                <w:iCs/>
                <w:sz w:val="20"/>
              </w:rPr>
              <w:t>platnosti Vyjádření MAS o souladu</w:t>
            </w:r>
            <w:r w:rsidR="008974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38585A" w:rsidRPr="0038585A">
              <w:rPr>
                <w:rFonts w:ascii="Arial" w:hAnsi="Arial" w:cs="Arial"/>
                <w:i/>
                <w:iCs/>
                <w:sz w:val="20"/>
              </w:rPr>
              <w:t>projektového záměru se SCLLD 21-27</w:t>
            </w:r>
            <w:r w:rsidR="0038585A"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</w:tr>
      <w:tr w:rsidR="00382402" w:rsidRPr="0053757A" w14:paraId="35EBFD15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7EE7AFB6" w14:textId="77777777" w:rsidR="00382402" w:rsidRPr="0053757A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Předpokládané datum zahájení realizace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94CE4A3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zahájení realizace projektu.</w:t>
            </w:r>
          </w:p>
        </w:tc>
      </w:tr>
      <w:tr w:rsidR="00382402" w:rsidRPr="0053757A" w14:paraId="263961C5" w14:textId="77777777" w:rsidTr="00D46D39">
        <w:trPr>
          <w:trHeight w:val="1049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958ED7D" w14:textId="77777777" w:rsidR="00382402" w:rsidRPr="00F743A8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Předpokládané datum ukončení realizace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9BAC9A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ukončení realizace projektu.</w:t>
            </w:r>
          </w:p>
        </w:tc>
      </w:tr>
      <w:tr w:rsidR="00A6749C" w:rsidRPr="0053757A" w14:paraId="2BB6CED5" w14:textId="77777777" w:rsidTr="00D424D3">
        <w:trPr>
          <w:trHeight w:val="1768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02688389" w14:textId="77777777" w:rsidR="00A6749C" w:rsidRDefault="00DD1A57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D</w:t>
            </w:r>
            <w:r w:rsidR="00A6749C">
              <w:rPr>
                <w:rFonts w:ascii="Arial" w:hAnsi="Arial" w:cs="Arial"/>
                <w:b/>
                <w:bCs/>
                <w:sz w:val="20"/>
              </w:rPr>
              <w:t>atum předložení dokumentace k závěrečnému vyhodnocení akce na ŘO IROP (podání Žádosti o platbu)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8ABE63" w14:textId="77777777" w:rsidR="00A6749C" w:rsidRDefault="00A6749C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Datum musí být nastaveno na 20 pracovních dní od předpokládaného data ukončení realizace projektu</w:t>
            </w:r>
          </w:p>
        </w:tc>
      </w:tr>
    </w:tbl>
    <w:p w14:paraId="1F299D51" w14:textId="77777777" w:rsidR="00382402" w:rsidRDefault="00382402" w:rsidP="00D46D39">
      <w:pPr>
        <w:pStyle w:val="Odstavecseseznamem"/>
        <w:numPr>
          <w:ilvl w:val="0"/>
          <w:numId w:val="1"/>
        </w:numPr>
        <w:spacing w:before="360"/>
        <w:ind w:left="714" w:hanging="357"/>
        <w:contextualSpacing w:val="0"/>
      </w:pPr>
      <w:r>
        <w:t>PODROBNÝ POPIS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14:paraId="5EC1C95F" w14:textId="77777777" w:rsidTr="00DD22D3">
        <w:trPr>
          <w:trHeight w:val="1335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1A850166" w14:textId="77777777" w:rsidR="00382402" w:rsidRPr="00F743A8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Aktivity projektového záměru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B9358C7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Uveďte, jaké aktivity budou realizovány a stručný popis aktivit.</w:t>
            </w:r>
          </w:p>
        </w:tc>
      </w:tr>
      <w:tr w:rsidR="00DF29CB" w14:paraId="5C19598C" w14:textId="77777777" w:rsidTr="00DD22D3">
        <w:trPr>
          <w:trHeight w:val="1335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2CAA3B91" w14:textId="7BC6B4FE" w:rsidR="00DF29CB" w:rsidRDefault="00DF29CB" w:rsidP="00DF29CB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Výstupy a výsledky projektu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11A814B" w14:textId="77777777" w:rsidR="00DF29CB" w:rsidRPr="003B44C4" w:rsidRDefault="00DF29CB" w:rsidP="00DF29C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3B44C4">
              <w:rPr>
                <w:rFonts w:ascii="Arial" w:hAnsi="Arial" w:cs="Arial"/>
                <w:i/>
                <w:iCs/>
                <w:sz w:val="20"/>
              </w:rPr>
              <w:t>Uveďte přehled výstupů projektu a jejich kvantifikaci:</w:t>
            </w:r>
          </w:p>
          <w:p w14:paraId="40DEC807" w14:textId="77777777" w:rsidR="00DF29CB" w:rsidRPr="003B44C4" w:rsidRDefault="00DF29CB" w:rsidP="00DF29CB">
            <w:pPr>
              <w:pStyle w:val="Odstavecseseznamem"/>
              <w:numPr>
                <w:ilvl w:val="0"/>
                <w:numId w:val="5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3B44C4">
              <w:rPr>
                <w:rFonts w:ascii="Arial" w:hAnsi="Arial" w:cs="Arial"/>
                <w:i/>
                <w:iCs/>
                <w:sz w:val="20"/>
              </w:rPr>
              <w:t xml:space="preserve">výstupy projektu (včetně počtů a specifikace pořizovaného vybavení); </w:t>
            </w:r>
          </w:p>
          <w:p w14:paraId="19BBFE59" w14:textId="77777777" w:rsidR="00DF29CB" w:rsidRDefault="00DF29CB" w:rsidP="00DF29C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382402" w14:paraId="3F5DB50A" w14:textId="77777777" w:rsidTr="00DD22D3">
        <w:trPr>
          <w:trHeight w:val="1126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4B571DC0" w14:textId="77777777"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Zdůvodnění potřebnosti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1D193A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stručně stávající stav a zdůvodněte potřebnost realizace projektového záměru</w:t>
            </w:r>
          </w:p>
        </w:tc>
      </w:tr>
      <w:tr w:rsidR="00DF29CB" w14:paraId="59166875" w14:textId="77777777" w:rsidTr="00DD22D3">
        <w:trPr>
          <w:trHeight w:val="1126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6C12F8CD" w14:textId="753EDAE2" w:rsidR="00DF29CB" w:rsidRDefault="00DF29CB" w:rsidP="00DF29CB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Právní vztah k majetku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FFD6D" w14:textId="77777777" w:rsidR="00DF29CB" w:rsidRDefault="00DF29CB" w:rsidP="00DF29C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196BBA">
              <w:rPr>
                <w:rFonts w:ascii="Arial" w:hAnsi="Arial" w:cs="Arial"/>
                <w:i/>
                <w:iCs/>
                <w:sz w:val="20"/>
              </w:rPr>
              <w:t>Uveďte přehled movitého i nemovitého majetku dotčeného realizací projektu (stavbou či fyzickým umístěním vybavení/majetku), popište právní vztahy k těmto nemovitým a movitým věcem, např. právo hospodaření s majetkem státu, nájemní smlouva, ve vlastnictví žadatele apod.</w:t>
            </w:r>
          </w:p>
          <w:p w14:paraId="0889F2AD" w14:textId="77777777" w:rsidR="00DF29CB" w:rsidRDefault="00DF29CB" w:rsidP="00DF29C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14:paraId="2EDFC1B1" w14:textId="77777777" w:rsidR="00DF29CB" w:rsidRDefault="00DF29CB" w:rsidP="00DF29C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DF29CB" w14:paraId="7F4C1D3A" w14:textId="77777777" w:rsidTr="00DD22D3">
        <w:trPr>
          <w:trHeight w:val="1126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6BC75556" w14:textId="2F2F938A" w:rsidR="00DF29CB" w:rsidRDefault="00DF29CB" w:rsidP="00DF29CB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255293">
              <w:rPr>
                <w:rFonts w:ascii="Arial" w:hAnsi="Arial" w:cs="Arial"/>
                <w:b/>
                <w:bCs/>
                <w:sz w:val="20"/>
              </w:rPr>
              <w:t>Soulad projektu s principy udržitelného rozvoje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F3BF3EB" w14:textId="77777777" w:rsidR="00DF29CB" w:rsidRDefault="00DF29CB" w:rsidP="00DF29C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55293">
              <w:rPr>
                <w:rFonts w:ascii="Arial" w:hAnsi="Arial" w:cs="Arial"/>
                <w:i/>
                <w:iCs/>
                <w:sz w:val="20"/>
              </w:rPr>
              <w:t>Projekt musí být realizován v souladu s cíli a zásadami udržitelného rozvoje a zásadou „významně nepoškozovat“ („DNSH“) v oblasti životního prostředí.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Tyto zásady upravují Specifická pravidla pro žadatele a příjemce od str. 37. Projděte si tyto podmínky, které v případě, že Váš projekt bude podpořen, budete muset dodržet. V případě, že váš projekt naplňuje tyto podmínky, uveďte: </w:t>
            </w:r>
          </w:p>
          <w:p w14:paraId="4A094F98" w14:textId="77777777" w:rsidR="00DF29CB" w:rsidRDefault="00DF29CB" w:rsidP="00DF29C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14:paraId="5921C33F" w14:textId="623F5029" w:rsidR="00DF29CB" w:rsidRDefault="00DF29CB" w:rsidP="00DF29CB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55293">
              <w:rPr>
                <w:rFonts w:ascii="Arial" w:hAnsi="Arial" w:cs="Arial"/>
                <w:iCs/>
                <w:sz w:val="20"/>
              </w:rPr>
              <w:t>Projekt bude realizován v souladu s cíli a zásadami udržitelného rozvoje a zásadou „významně nepoškozovat“ („DNSH“) v oblasti životního prostředí dle Specifických pravidel pro žadatele a příjemce.</w:t>
            </w:r>
          </w:p>
        </w:tc>
      </w:tr>
    </w:tbl>
    <w:p w14:paraId="08F71ADA" w14:textId="77777777" w:rsidR="00382402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FINANCOVÁNÍ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14:paraId="1DE7D8FB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0ACDC4FC" w14:textId="77777777"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Celkové výdaje projektového záměru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30ABC56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výdaje projektového záměru v Kč</w:t>
            </w:r>
          </w:p>
        </w:tc>
      </w:tr>
      <w:tr w:rsidR="00382402" w14:paraId="65BBAED5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627BCF54" w14:textId="77777777"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Celkové způsobilé výdaje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2CDA18E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způsobilé výdaje projektového záměru v Kč</w:t>
            </w:r>
          </w:p>
        </w:tc>
      </w:tr>
      <w:tr w:rsidR="00D46D39" w14:paraId="68BC1822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6C2F10F2" w14:textId="77777777" w:rsidR="00D46D39" w:rsidRDefault="00D46D39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Předpokládaný Příspěvek EU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4A9FF82" w14:textId="77777777" w:rsidR="00D46D39" w:rsidRDefault="00D46D39" w:rsidP="00D46D39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celkový předpokládaný příspěvek EU v Kč z celkových způsobilých výdajů (jedná se o 80 % CZV)</w:t>
            </w:r>
          </w:p>
        </w:tc>
      </w:tr>
      <w:tr w:rsidR="00382402" w14:paraId="013F72B8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12F6BE80" w14:textId="77777777"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Nezpůsobilé výdaje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F6E86D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nezpůsobilé výdaje projektového záměru v Kč</w:t>
            </w:r>
          </w:p>
        </w:tc>
      </w:tr>
    </w:tbl>
    <w:p w14:paraId="1418ACBD" w14:textId="77777777" w:rsidR="00DF29CB" w:rsidRPr="00822888" w:rsidRDefault="00DF29CB" w:rsidP="00DF29CB">
      <w:pPr>
        <w:spacing w:before="240" w:after="0"/>
        <w:rPr>
          <w:i/>
          <w:sz w:val="18"/>
          <w:szCs w:val="18"/>
        </w:rPr>
      </w:pPr>
      <w:r w:rsidRPr="00822888">
        <w:rPr>
          <w:i/>
          <w:sz w:val="18"/>
          <w:szCs w:val="18"/>
        </w:rPr>
        <w:t xml:space="preserve">Upozorňujeme, že v případě, že bude Váš projekt podpořen, budete dokládat způsob stanovení ceny do rozpočtu projektu. Pro způsob stanovení ceny jsou následující možnosti: </w:t>
      </w:r>
    </w:p>
    <w:p w14:paraId="11A79552" w14:textId="77777777" w:rsidR="00DF29CB" w:rsidRPr="00822888" w:rsidRDefault="00DF29CB" w:rsidP="00DF29CB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hAnsi="Arial" w:cs="Arial"/>
          <w:i/>
          <w:iCs/>
          <w:sz w:val="18"/>
          <w:szCs w:val="18"/>
        </w:rPr>
        <w:t xml:space="preserve">V případě, že zadávací/výběrové řízení nebylo zahájeno (dále také „nezahájená zakázka“), žadatel stanoví cenu na základě a způsobem pro stanovení předpokládané hodnoty zakázky. </w:t>
      </w:r>
    </w:p>
    <w:p w14:paraId="65182947" w14:textId="77777777" w:rsidR="00DF29CB" w:rsidRPr="00822888" w:rsidRDefault="00DF29CB" w:rsidP="00DF29CB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hAnsi="Arial" w:cs="Arial"/>
          <w:i/>
          <w:iCs/>
          <w:sz w:val="18"/>
          <w:szCs w:val="18"/>
        </w:rPr>
        <w:t>V případě, že zadávací/výběrové řízení bylo zahájeno a nebylo ukončeno (dále také „zahájená zakázka“), žadatel stanoví cenu na základě předpokládané hodnoty zakázky.</w:t>
      </w:r>
    </w:p>
    <w:p w14:paraId="6AF4755D" w14:textId="77777777" w:rsidR="00DF29CB" w:rsidRPr="00822888" w:rsidRDefault="00DF29CB" w:rsidP="00DF29CB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hAnsi="Arial" w:cs="Arial"/>
          <w:i/>
          <w:iCs/>
          <w:sz w:val="18"/>
          <w:szCs w:val="18"/>
        </w:rPr>
        <w:t xml:space="preserve">V případě, že zadávací/výběrové řízení bylo ukončeno, tj. byla uzavřena smlouva na plnění zakázky (dále také „ukončená zakázka“), žadatel stanoví cenu na základě ukončené zakázky a uzavřené smlouvy na plnění zakázky. </w:t>
      </w:r>
    </w:p>
    <w:p w14:paraId="3F475231" w14:textId="77777777" w:rsidR="00DF29CB" w:rsidRPr="00822888" w:rsidRDefault="00DF29CB" w:rsidP="00DF29CB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eastAsia="Times New Roman" w:hAnsi="Arial" w:cs="Arial"/>
          <w:i/>
          <w:iCs/>
          <w:sz w:val="18"/>
          <w:szCs w:val="18"/>
        </w:rPr>
        <w:t>V ostatních případech (přímé nákupy; výjimky z postupu podle z</w:t>
      </w:r>
      <w:r w:rsidRPr="00822888">
        <w:rPr>
          <w:rFonts w:ascii="Arial" w:hAnsi="Arial" w:cs="Arial"/>
          <w:i/>
          <w:iCs/>
          <w:sz w:val="18"/>
          <w:szCs w:val="18"/>
        </w:rPr>
        <w:t>ákona č. 134/2016 Sb., o zadávání veřejných zakázek, ve znění pozdějších předpisů (dále jen “ZZVZ”) nebo Metodického pokynu pro oblast zadávání zakázek pro programové období 2021–2027 (dále jen “MPZ”)</w:t>
      </w:r>
      <w:r w:rsidRPr="00822888">
        <w:rPr>
          <w:rFonts w:ascii="Arial" w:eastAsia="Times New Roman" w:hAnsi="Arial" w:cs="Arial"/>
          <w:i/>
          <w:iCs/>
          <w:sz w:val="18"/>
          <w:szCs w:val="18"/>
        </w:rPr>
        <w:t xml:space="preserve"> stanoví žadatel cenu do rozpočtu projektu na základě průzkumu trhu (postup je popsán v příloze 2B Podklady pro hodnocení Specifických pravidel pro žadatele a příjemce).</w:t>
      </w:r>
    </w:p>
    <w:p w14:paraId="2E2900BD" w14:textId="77777777" w:rsidR="00DF29CB" w:rsidRPr="00822888" w:rsidRDefault="00DF29CB" w:rsidP="00DF29CB">
      <w:pPr>
        <w:pStyle w:val="Odstavecseseznamem"/>
        <w:numPr>
          <w:ilvl w:val="0"/>
          <w:numId w:val="6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hAnsi="Arial" w:cs="Arial"/>
          <w:i/>
          <w:iCs/>
          <w:sz w:val="18"/>
          <w:szCs w:val="18"/>
        </w:rPr>
        <w:t>Stanovení ceny přímých nákupů do 100 000 Kč bez DPH žadatel nepředkládá.</w:t>
      </w:r>
    </w:p>
    <w:p w14:paraId="760E0B74" w14:textId="77777777" w:rsidR="00DF29CB" w:rsidRPr="00822888" w:rsidRDefault="00DF29CB" w:rsidP="00DF29CB">
      <w:pPr>
        <w:spacing w:after="0"/>
        <w:rPr>
          <w:i/>
          <w:sz w:val="18"/>
          <w:szCs w:val="18"/>
        </w:rPr>
      </w:pPr>
      <w:r w:rsidRPr="00822888">
        <w:rPr>
          <w:i/>
          <w:sz w:val="18"/>
          <w:szCs w:val="18"/>
        </w:rPr>
        <w:t>Proto doporučujeme tímto způsobem stanovit cenu již při tvorbě rozpočtu k této žádosti.</w:t>
      </w:r>
    </w:p>
    <w:p w14:paraId="7A20BD81" w14:textId="31F31BD9" w:rsidR="00382402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INDIKÁTORY PROJEKTU</w:t>
      </w:r>
    </w:p>
    <w:tbl>
      <w:tblPr>
        <w:tblW w:w="921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1564"/>
        <w:gridCol w:w="1696"/>
        <w:gridCol w:w="1700"/>
        <w:gridCol w:w="1560"/>
      </w:tblGrid>
      <w:tr w:rsidR="00382402" w14:paraId="35E68A44" w14:textId="77777777" w:rsidTr="00DD246E">
        <w:trPr>
          <w:trHeight w:val="170"/>
        </w:trPr>
        <w:tc>
          <w:tcPr>
            <w:tcW w:w="2699" w:type="dxa"/>
            <w:shd w:val="clear" w:color="auto" w:fill="D5DCE4"/>
            <w:vAlign w:val="center"/>
          </w:tcPr>
          <w:p w14:paraId="5512F4B3" w14:textId="77777777" w:rsidR="00382402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Název indikátoru</w:t>
            </w:r>
          </w:p>
        </w:tc>
        <w:tc>
          <w:tcPr>
            <w:tcW w:w="1564" w:type="dxa"/>
            <w:shd w:val="clear" w:color="auto" w:fill="D5DCE4"/>
            <w:vAlign w:val="center"/>
          </w:tcPr>
          <w:p w14:paraId="53425F8D" w14:textId="77777777" w:rsidR="00382402" w:rsidRPr="00AA33F5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33F5">
              <w:rPr>
                <w:rFonts w:ascii="Arial" w:hAnsi="Arial" w:cs="Arial"/>
                <w:b/>
                <w:bCs/>
                <w:sz w:val="20"/>
              </w:rPr>
              <w:t>Kód indikátoru</w:t>
            </w:r>
          </w:p>
        </w:tc>
        <w:tc>
          <w:tcPr>
            <w:tcW w:w="1696" w:type="dxa"/>
            <w:shd w:val="clear" w:color="auto" w:fill="D5DCE4"/>
            <w:vAlign w:val="center"/>
          </w:tcPr>
          <w:p w14:paraId="34588CF9" w14:textId="77777777" w:rsidR="00382402" w:rsidRPr="00AA33F5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33F5">
              <w:rPr>
                <w:rFonts w:ascii="Arial" w:hAnsi="Arial" w:cs="Arial"/>
                <w:b/>
                <w:bCs/>
                <w:sz w:val="20"/>
              </w:rPr>
              <w:t>Měrná jednotka indikátoru</w:t>
            </w:r>
          </w:p>
        </w:tc>
        <w:tc>
          <w:tcPr>
            <w:tcW w:w="1700" w:type="dxa"/>
            <w:shd w:val="clear" w:color="auto" w:fill="D5DCE4"/>
            <w:vAlign w:val="center"/>
          </w:tcPr>
          <w:p w14:paraId="442503C0" w14:textId="77777777" w:rsidR="00382402" w:rsidRPr="00AA33F5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Výchozí hodnota indikátoru</w:t>
            </w:r>
          </w:p>
        </w:tc>
        <w:tc>
          <w:tcPr>
            <w:tcW w:w="1560" w:type="dxa"/>
            <w:shd w:val="clear" w:color="auto" w:fill="D5DCE4"/>
            <w:vAlign w:val="center"/>
          </w:tcPr>
          <w:p w14:paraId="5B0DA7AD" w14:textId="77777777" w:rsidR="00382402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Cílová hodnota indikátoru</w:t>
            </w:r>
          </w:p>
        </w:tc>
      </w:tr>
      <w:tr w:rsidR="00382402" w14:paraId="2EB95519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68531430" w14:textId="77777777" w:rsidR="00382402" w:rsidRPr="00321326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Počet podpořených zázemí pro služby a sociální práci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63A6C33" w14:textId="77777777" w:rsidR="00382402" w:rsidRPr="00321326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554 010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A55B68C" w14:textId="77777777" w:rsidR="00382402" w:rsidRPr="00321326" w:rsidRDefault="00321326" w:rsidP="00321326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zázemí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548E06A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D62E41" w14:textId="77777777"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511B31CD" w14:textId="77777777" w:rsidTr="00205D68">
        <w:trPr>
          <w:trHeight w:val="843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17025FA0" w14:textId="77777777" w:rsidR="003D1916" w:rsidRPr="003D1916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14:paraId="5845E9C2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1B52538D" w14:textId="77777777" w:rsidR="00382402" w:rsidRPr="00321326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Nová kapacita podpořených zařízení nepobytových sociálních služeb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5C060A" w14:textId="77777777" w:rsidR="00382402" w:rsidRPr="00321326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554 301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56081DB" w14:textId="77777777" w:rsidR="00382402" w:rsidRPr="00321326" w:rsidRDefault="0032132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626855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93A15" w14:textId="77777777"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75F11A56" w14:textId="77777777" w:rsidTr="003D1916">
        <w:trPr>
          <w:trHeight w:val="887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0D2595D1" w14:textId="77777777"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14:paraId="45AD56AD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3D8C43E9" w14:textId="77777777" w:rsidR="00382402" w:rsidRPr="00022591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5D68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Rekonstruovaná či modernizovaná kapacita podpořených zařízení nepobytových sociálních služeb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16266C" w14:textId="77777777" w:rsidR="00382402" w:rsidRPr="00022591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554 401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CCE2D6" w14:textId="77777777" w:rsidR="00382402" w:rsidRPr="00022591" w:rsidRDefault="0032132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271145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CE62B3" w14:textId="77777777"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11DE5E1D" w14:textId="77777777" w:rsidTr="00205D68">
        <w:trPr>
          <w:trHeight w:val="905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25E30909" w14:textId="77777777"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14:paraId="0D8F0D76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1ACD28B9" w14:textId="77777777" w:rsidR="00382402" w:rsidRPr="00022591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5D68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Nová kapacita podpořených zařízení pobytových sociálních služeb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9FFECC" w14:textId="77777777" w:rsidR="00382402" w:rsidRPr="00022591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554 101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3FEBDC9" w14:textId="77777777" w:rsidR="00382402" w:rsidRPr="00022591" w:rsidRDefault="0032132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C3B483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10664" w14:textId="77777777"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6E62DC13" w14:textId="77777777" w:rsidTr="003D1916">
        <w:trPr>
          <w:trHeight w:val="967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44042742" w14:textId="77777777"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14:paraId="1572FA67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61A1C195" w14:textId="77777777" w:rsidR="00382402" w:rsidRPr="00022591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5D68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Rekonstruovaná či modernizovaná kapacita podpořených zařízení pobytových sociálních služeb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8C5490" w14:textId="77777777" w:rsidR="00382402" w:rsidRPr="00022591" w:rsidRDefault="00205D6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0569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554 201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394CD36" w14:textId="77777777" w:rsidR="00382402" w:rsidRPr="00022591" w:rsidRDefault="003B0569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132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E917399" w14:textId="77777777" w:rsidR="00382402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0C8C65" w14:textId="77777777" w:rsidR="00382402" w:rsidRPr="00022591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60AACE1B" w14:textId="77777777" w:rsidTr="003D1916">
        <w:trPr>
          <w:trHeight w:val="979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76FCF0B2" w14:textId="77777777"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022591" w14:paraId="7121A14F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13B1BBF3" w14:textId="77777777" w:rsidR="00022591" w:rsidRPr="00022591" w:rsidRDefault="00205D68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205D68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Snížení konečné spotřeby energie u podpořených subjektů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4842076" w14:textId="77777777" w:rsidR="00022591" w:rsidRPr="003B0569" w:rsidRDefault="00205D68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B0569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323 000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BDE17C5" w14:textId="77777777" w:rsidR="00022591" w:rsidRPr="003B0569" w:rsidRDefault="003B0569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0569">
              <w:rPr>
                <w:rFonts w:ascii="Arial" w:eastAsiaTheme="minorHAnsi" w:hAnsi="Arial" w:cs="Arial"/>
                <w:bCs/>
                <w:color w:val="000000"/>
                <w:sz w:val="20"/>
                <w:lang w:eastAsia="en-US"/>
              </w:rPr>
              <w:t>GJ/rok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42D6A8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31A8B3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65AB7FCA" w14:textId="77777777" w:rsidTr="003D1916">
        <w:trPr>
          <w:trHeight w:val="881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32363C13" w14:textId="77777777"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022591" w14:paraId="6FB19B2A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7F524EE2" w14:textId="77777777" w:rsidR="00022591" w:rsidRPr="00022591" w:rsidRDefault="00205D68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205D68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Počet uživatelů nových nebo modernizovaných zařízení sociální péče za rok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A92087" w14:textId="77777777" w:rsidR="00022591" w:rsidRPr="003B0569" w:rsidRDefault="00205D68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B0569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554 601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518839" w14:textId="77777777" w:rsidR="00022591" w:rsidRPr="003B0569" w:rsidRDefault="003B0569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0569">
              <w:rPr>
                <w:rFonts w:ascii="Arial" w:hAnsi="Arial" w:cs="Arial"/>
                <w:sz w:val="20"/>
              </w:rPr>
              <w:t>uživatelé/rok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E3E0DB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35E57C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415E9E11" w14:textId="77777777" w:rsidTr="003D1916">
        <w:trPr>
          <w:trHeight w:val="1150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0B9A814A" w14:textId="77777777"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</w:tbl>
    <w:p w14:paraId="7E549E31" w14:textId="77777777" w:rsidR="00DF29CB" w:rsidRDefault="00DF29CB" w:rsidP="00DF29CB">
      <w:pPr>
        <w:spacing w:before="240"/>
      </w:pPr>
      <w:r>
        <w:br/>
      </w:r>
    </w:p>
    <w:p w14:paraId="7FB9D393" w14:textId="77777777" w:rsidR="00DF29CB" w:rsidRDefault="00DF29CB">
      <w:pPr>
        <w:spacing w:after="160" w:line="259" w:lineRule="auto"/>
        <w:jc w:val="left"/>
      </w:pPr>
      <w:r>
        <w:br w:type="page"/>
      </w:r>
    </w:p>
    <w:p w14:paraId="548166C1" w14:textId="0F45B191" w:rsidR="00DF29CB" w:rsidRDefault="00DF29CB" w:rsidP="00DF29CB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VYJÁDŘENÍ ŽADATELE KE KRITÉRIÍM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29CB" w14:paraId="27D69113" w14:textId="77777777" w:rsidTr="00561887">
        <w:tc>
          <w:tcPr>
            <w:tcW w:w="9062" w:type="dxa"/>
            <w:shd w:val="clear" w:color="auto" w:fill="D5DCE4"/>
          </w:tcPr>
          <w:p w14:paraId="034FCF76" w14:textId="77777777" w:rsidR="00DF29CB" w:rsidRDefault="00DF29CB" w:rsidP="00561887">
            <w:pPr>
              <w:spacing w:before="240"/>
            </w:pPr>
            <w:r>
              <w:t xml:space="preserve">1. </w:t>
            </w:r>
            <w:r w:rsidRPr="00AE2FB1">
              <w:rPr>
                <w:rFonts w:asciiTheme="minorHAnsi" w:hAnsiTheme="minorHAnsi" w:cstheme="minorHAnsi"/>
                <w:b/>
              </w:rPr>
              <w:t>Připravenost projektového záměru</w:t>
            </w:r>
          </w:p>
        </w:tc>
      </w:tr>
      <w:tr w:rsidR="00DF29CB" w14:paraId="583E8BD0" w14:textId="77777777" w:rsidTr="00561887">
        <w:tc>
          <w:tcPr>
            <w:tcW w:w="9062" w:type="dxa"/>
          </w:tcPr>
          <w:p w14:paraId="6D884A03" w14:textId="77777777" w:rsidR="00DF29CB" w:rsidRPr="008B019F" w:rsidRDefault="00DF29CB" w:rsidP="0056188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14:paraId="208C4A34" w14:textId="77777777" w:rsidR="00DF29CB" w:rsidRDefault="00DF29CB" w:rsidP="00DF29CB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Ano </w:t>
            </w:r>
          </w:p>
          <w:p w14:paraId="41078322" w14:textId="77777777" w:rsidR="00DF29CB" w:rsidRDefault="00DF29CB" w:rsidP="00DF29CB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Ne </w:t>
            </w:r>
          </w:p>
        </w:tc>
      </w:tr>
      <w:tr w:rsidR="00DF29CB" w14:paraId="1332789F" w14:textId="77777777" w:rsidTr="00561887">
        <w:tc>
          <w:tcPr>
            <w:tcW w:w="9062" w:type="dxa"/>
          </w:tcPr>
          <w:p w14:paraId="728689F2" w14:textId="77777777" w:rsidR="00DF29CB" w:rsidRPr="008B019F" w:rsidRDefault="00DF29CB" w:rsidP="0056188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14:paraId="2E66EB85" w14:textId="77777777" w:rsidR="00DF29CB" w:rsidRDefault="00DF29CB" w:rsidP="00DF29CB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10</w:t>
            </w:r>
          </w:p>
          <w:p w14:paraId="3D6628A8" w14:textId="77777777" w:rsidR="00DF29CB" w:rsidRDefault="00DF29CB" w:rsidP="00DF29CB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0</w:t>
            </w:r>
          </w:p>
        </w:tc>
      </w:tr>
      <w:tr w:rsidR="00DF29CB" w14:paraId="42A03E26" w14:textId="77777777" w:rsidTr="00561887">
        <w:tc>
          <w:tcPr>
            <w:tcW w:w="9062" w:type="dxa"/>
          </w:tcPr>
          <w:p w14:paraId="124A1919" w14:textId="77777777" w:rsidR="00DF29CB" w:rsidRDefault="00DF29CB" w:rsidP="0056188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14:paraId="3FB18370" w14:textId="77777777" w:rsidR="00DF29CB" w:rsidRPr="00802150" w:rsidRDefault="00DF29CB" w:rsidP="00561887">
            <w:pPr>
              <w:spacing w:before="240" w:after="0"/>
            </w:pPr>
            <w:r w:rsidRPr="00802150">
              <w:t>Žadatel doložil:</w:t>
            </w:r>
          </w:p>
          <w:p w14:paraId="180C31BD" w14:textId="77777777" w:rsidR="00DF29CB" w:rsidRPr="008B019F" w:rsidRDefault="00DF29CB" w:rsidP="00DF29CB">
            <w:pPr>
              <w:pStyle w:val="Odstavecseseznamem"/>
              <w:numPr>
                <w:ilvl w:val="0"/>
                <w:numId w:val="9"/>
              </w:numPr>
              <w:spacing w:after="0"/>
              <w:ind w:left="714" w:hanging="357"/>
            </w:pPr>
            <w:r w:rsidRPr="00AE2FB1">
              <w:rPr>
                <w:rFonts w:asciiTheme="minorHAnsi" w:eastAsia="Times New Roman" w:hAnsiTheme="minorHAnsi" w:cstheme="minorHAnsi"/>
              </w:rPr>
              <w:t>Doklad prokazující povolení k realizaci stavby dle stavebního zákona</w:t>
            </w:r>
          </w:p>
          <w:p w14:paraId="26DCCF2B" w14:textId="77777777" w:rsidR="00DF29CB" w:rsidRPr="00EC04DD" w:rsidRDefault="00DF29CB" w:rsidP="00DF29CB">
            <w:pPr>
              <w:pStyle w:val="Odstavecseseznamem"/>
              <w:numPr>
                <w:ilvl w:val="0"/>
                <w:numId w:val="9"/>
              </w:numPr>
              <w:spacing w:before="240"/>
            </w:pPr>
            <w:r w:rsidRPr="00AE2FB1">
              <w:rPr>
                <w:rFonts w:asciiTheme="minorHAnsi" w:eastAsia="Times New Roman" w:hAnsiTheme="minorHAnsi" w:cstheme="minorHAnsi"/>
              </w:rPr>
              <w:t>Čestné prohlášení žadatele, že k realizaci projektu není třeba doklad prokazující povolení k realizaci stavby dle stavebního zákona</w:t>
            </w:r>
          </w:p>
          <w:p w14:paraId="00045E3F" w14:textId="77777777" w:rsidR="00DF29CB" w:rsidRDefault="00DF29CB" w:rsidP="00DF29CB">
            <w:pPr>
              <w:pStyle w:val="Odstavecseseznamem"/>
              <w:numPr>
                <w:ilvl w:val="0"/>
                <w:numId w:val="9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DF29CB" w14:paraId="2DB5D440" w14:textId="77777777" w:rsidTr="00561887">
        <w:tc>
          <w:tcPr>
            <w:tcW w:w="9062" w:type="dxa"/>
          </w:tcPr>
          <w:p w14:paraId="187D188B" w14:textId="77777777" w:rsidR="00DF29CB" w:rsidRDefault="00DF29CB" w:rsidP="00561887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14:paraId="12233A95" w14:textId="77777777" w:rsidR="00DF29CB" w:rsidRPr="00885AEC" w:rsidRDefault="00DF29CB" w:rsidP="00561887">
            <w:pPr>
              <w:spacing w:before="240" w:after="0"/>
            </w:pPr>
            <w:r w:rsidRPr="00885AEC">
              <w:t xml:space="preserve">Příloha č. </w:t>
            </w:r>
          </w:p>
          <w:p w14:paraId="6C8B0E70" w14:textId="77777777" w:rsidR="00DF29CB" w:rsidRPr="00885AEC" w:rsidRDefault="00DF29CB" w:rsidP="00DF29CB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b/>
              </w:rPr>
            </w:pPr>
          </w:p>
        </w:tc>
      </w:tr>
      <w:tr w:rsidR="00DF29CB" w14:paraId="143F054A" w14:textId="77777777" w:rsidTr="003F773F">
        <w:trPr>
          <w:trHeight w:val="489"/>
        </w:trPr>
        <w:tc>
          <w:tcPr>
            <w:tcW w:w="9062" w:type="dxa"/>
            <w:shd w:val="clear" w:color="auto" w:fill="D5DCE4"/>
          </w:tcPr>
          <w:p w14:paraId="339C74F1" w14:textId="6EBE5590" w:rsidR="00DF29CB" w:rsidRDefault="00DF29CB" w:rsidP="00A81C48">
            <w:pPr>
              <w:spacing w:before="240"/>
            </w:pPr>
            <w:r>
              <w:t xml:space="preserve">2. </w:t>
            </w:r>
            <w:r w:rsidR="00A81C48" w:rsidRPr="00AB0775">
              <w:rPr>
                <w:rFonts w:asciiTheme="minorHAnsi" w:hAnsiTheme="minorHAnsi" w:cstheme="minorHAnsi"/>
                <w:b/>
              </w:rPr>
              <w:t xml:space="preserve">Projekt </w:t>
            </w:r>
            <w:bookmarkStart w:id="1" w:name="_GoBack"/>
            <w:bookmarkEnd w:id="1"/>
            <w:r w:rsidR="00A81C48" w:rsidRPr="00AB0775">
              <w:rPr>
                <w:rFonts w:asciiTheme="minorHAnsi" w:hAnsiTheme="minorHAnsi" w:cstheme="minorHAnsi"/>
                <w:b/>
              </w:rPr>
              <w:t>odstraní konkrétní omezení poskytované sociální služby a zvýší kvalitu jejího poskytování</w:t>
            </w:r>
          </w:p>
        </w:tc>
      </w:tr>
      <w:tr w:rsidR="00DF29CB" w14:paraId="6706B97C" w14:textId="77777777" w:rsidTr="00561887">
        <w:tc>
          <w:tcPr>
            <w:tcW w:w="9062" w:type="dxa"/>
          </w:tcPr>
          <w:p w14:paraId="50BAA327" w14:textId="77777777" w:rsidR="00DF29CB" w:rsidRPr="008B019F" w:rsidRDefault="00DF29CB" w:rsidP="0056188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14:paraId="2311DCA5" w14:textId="77777777" w:rsidR="00DF29CB" w:rsidRDefault="00DF29CB" w:rsidP="00DF29CB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Ano </w:t>
            </w:r>
          </w:p>
          <w:p w14:paraId="7F4A78BC" w14:textId="77777777" w:rsidR="00DF29CB" w:rsidRDefault="00DF29CB" w:rsidP="00DF29CB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Ne </w:t>
            </w:r>
          </w:p>
        </w:tc>
      </w:tr>
      <w:tr w:rsidR="00DF29CB" w14:paraId="778E8FF4" w14:textId="77777777" w:rsidTr="00561887">
        <w:tc>
          <w:tcPr>
            <w:tcW w:w="9062" w:type="dxa"/>
          </w:tcPr>
          <w:p w14:paraId="0806A730" w14:textId="77777777" w:rsidR="00DF29CB" w:rsidRPr="008B019F" w:rsidRDefault="00DF29CB" w:rsidP="0056188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14:paraId="02488773" w14:textId="77777777" w:rsidR="00DF29CB" w:rsidRDefault="00DF29CB" w:rsidP="00DF29CB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10</w:t>
            </w:r>
          </w:p>
          <w:p w14:paraId="3381044B" w14:textId="77777777" w:rsidR="00DF29CB" w:rsidRDefault="00DF29CB" w:rsidP="00DF29CB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0</w:t>
            </w:r>
          </w:p>
        </w:tc>
      </w:tr>
      <w:tr w:rsidR="00DF29CB" w14:paraId="34DCC3FB" w14:textId="77777777" w:rsidTr="00561887">
        <w:tc>
          <w:tcPr>
            <w:tcW w:w="9062" w:type="dxa"/>
          </w:tcPr>
          <w:p w14:paraId="33358B43" w14:textId="77777777" w:rsidR="00DF29CB" w:rsidRDefault="00DF29CB" w:rsidP="0056188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14:paraId="282C5A7D" w14:textId="77777777" w:rsidR="00DF29CB" w:rsidRPr="00802150" w:rsidRDefault="00DF29CB" w:rsidP="00561887">
            <w:pPr>
              <w:spacing w:before="240" w:after="0"/>
            </w:pPr>
            <w:r w:rsidRPr="00802150">
              <w:t>Žadatel doložil:</w:t>
            </w:r>
          </w:p>
          <w:p w14:paraId="48983C62" w14:textId="252F8C48" w:rsidR="00DF29CB" w:rsidRPr="00E950B0" w:rsidRDefault="00DF29CB" w:rsidP="00DF29CB">
            <w:pPr>
              <w:pStyle w:val="Odstavecseseznamem"/>
              <w:numPr>
                <w:ilvl w:val="0"/>
                <w:numId w:val="9"/>
              </w:numPr>
              <w:spacing w:before="240"/>
            </w:pPr>
            <w:r>
              <w:t xml:space="preserve">Nezávislý odborný dokument </w:t>
            </w:r>
            <w:r w:rsidR="00A81C48" w:rsidRPr="006861D1">
              <w:rPr>
                <w:rFonts w:asciiTheme="minorHAnsi" w:eastAsia="Times New Roman" w:hAnsiTheme="minorHAnsi" w:cstheme="minorHAnsi"/>
              </w:rPr>
              <w:t>identifikující nevyhovující stav nebo omezení služby</w:t>
            </w:r>
          </w:p>
          <w:p w14:paraId="135166AD" w14:textId="77777777" w:rsidR="00DF29CB" w:rsidRDefault="00DF29CB" w:rsidP="00DF29CB">
            <w:pPr>
              <w:pStyle w:val="Odstavecseseznamem"/>
              <w:numPr>
                <w:ilvl w:val="0"/>
                <w:numId w:val="9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DF29CB" w14:paraId="4A15272D" w14:textId="77777777" w:rsidTr="00561887">
        <w:tc>
          <w:tcPr>
            <w:tcW w:w="9062" w:type="dxa"/>
          </w:tcPr>
          <w:p w14:paraId="14573274" w14:textId="77777777" w:rsidR="00DF29CB" w:rsidRDefault="00DF29CB" w:rsidP="00561887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14:paraId="70373D71" w14:textId="77777777" w:rsidR="00DF29CB" w:rsidRPr="00885AEC" w:rsidRDefault="00DF29CB" w:rsidP="00561887">
            <w:pPr>
              <w:spacing w:before="240" w:after="0"/>
            </w:pPr>
            <w:r w:rsidRPr="00885AEC">
              <w:t xml:space="preserve">Příloha č. </w:t>
            </w:r>
          </w:p>
          <w:p w14:paraId="123D05D3" w14:textId="77777777" w:rsidR="00DF29CB" w:rsidRPr="00885AEC" w:rsidRDefault="00DF29CB" w:rsidP="00DF29CB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b/>
              </w:rPr>
            </w:pPr>
          </w:p>
        </w:tc>
      </w:tr>
      <w:tr w:rsidR="00B9478A" w14:paraId="455EEEBC" w14:textId="77777777" w:rsidTr="00372184">
        <w:tc>
          <w:tcPr>
            <w:tcW w:w="9062" w:type="dxa"/>
            <w:shd w:val="clear" w:color="auto" w:fill="D5DCE4"/>
          </w:tcPr>
          <w:p w14:paraId="4E5F9EE1" w14:textId="63E279F8" w:rsidR="00B9478A" w:rsidRDefault="00B9478A" w:rsidP="00C15C77">
            <w:pPr>
              <w:spacing w:before="240"/>
            </w:pPr>
            <w:r>
              <w:t>3</w:t>
            </w:r>
            <w:r>
              <w:t xml:space="preserve">. </w:t>
            </w:r>
            <w:r w:rsidRPr="00F64F3F">
              <w:rPr>
                <w:rFonts w:asciiTheme="minorHAnsi" w:eastAsia="Arial" w:hAnsiTheme="minorHAnsi" w:cstheme="minorHAnsi"/>
                <w:b/>
              </w:rPr>
              <w:t>Doposud nepodpořený žadatel v rámci výzev MAS – IROP 21+</w:t>
            </w:r>
          </w:p>
        </w:tc>
      </w:tr>
      <w:tr w:rsidR="00B9478A" w14:paraId="06D5B4FD" w14:textId="77777777" w:rsidTr="00B9478A">
        <w:tc>
          <w:tcPr>
            <w:tcW w:w="9062" w:type="dxa"/>
          </w:tcPr>
          <w:p w14:paraId="65F989B2" w14:textId="77777777" w:rsidR="00B9478A" w:rsidRPr="008B019F" w:rsidRDefault="00B9478A" w:rsidP="00C15C7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14:paraId="312464FB" w14:textId="77777777" w:rsidR="00B9478A" w:rsidRDefault="00B9478A" w:rsidP="00C15C77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Ano </w:t>
            </w:r>
          </w:p>
          <w:p w14:paraId="5C42B990" w14:textId="77777777" w:rsidR="00B9478A" w:rsidRDefault="00B9478A" w:rsidP="00C15C77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Ne </w:t>
            </w:r>
          </w:p>
        </w:tc>
      </w:tr>
      <w:tr w:rsidR="00B9478A" w14:paraId="734B6C81" w14:textId="77777777" w:rsidTr="00B9478A">
        <w:tc>
          <w:tcPr>
            <w:tcW w:w="9062" w:type="dxa"/>
          </w:tcPr>
          <w:p w14:paraId="4F8D020F" w14:textId="77777777" w:rsidR="00B9478A" w:rsidRPr="008B019F" w:rsidRDefault="00B9478A" w:rsidP="00C15C7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14:paraId="6F94E378" w14:textId="156BBC5E" w:rsidR="00B9478A" w:rsidRDefault="00B9478A" w:rsidP="00C15C77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5</w:t>
            </w:r>
          </w:p>
          <w:p w14:paraId="3DE7739F" w14:textId="77777777" w:rsidR="00B9478A" w:rsidRDefault="00B9478A" w:rsidP="00C15C77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0</w:t>
            </w:r>
          </w:p>
        </w:tc>
      </w:tr>
      <w:tr w:rsidR="00E523C2" w14:paraId="17E2C04B" w14:textId="77777777" w:rsidTr="00E523C2">
        <w:tc>
          <w:tcPr>
            <w:tcW w:w="9062" w:type="dxa"/>
            <w:shd w:val="clear" w:color="auto" w:fill="D5DCE4"/>
            <w:vAlign w:val="center"/>
          </w:tcPr>
          <w:p w14:paraId="17CC68F2" w14:textId="58D92864" w:rsidR="00E523C2" w:rsidRDefault="00E523C2" w:rsidP="00E523C2">
            <w:pPr>
              <w:spacing w:before="240"/>
            </w:pPr>
            <w:r>
              <w:rPr>
                <w:rFonts w:asciiTheme="minorHAnsi" w:hAnsiTheme="minorHAnsi" w:cstheme="minorHAnsi"/>
                <w:b/>
              </w:rPr>
              <w:t xml:space="preserve">4. </w:t>
            </w:r>
            <w:proofErr w:type="gramStart"/>
            <w:r w:rsidRPr="00AB0775">
              <w:rPr>
                <w:rFonts w:asciiTheme="minorHAnsi" w:hAnsiTheme="minorHAnsi" w:cstheme="minorHAnsi"/>
                <w:b/>
              </w:rPr>
              <w:t>Zapojení</w:t>
            </w:r>
            <w:proofErr w:type="gramEnd"/>
            <w:r w:rsidRPr="00AB0775">
              <w:rPr>
                <w:rFonts w:asciiTheme="minorHAnsi" w:hAnsiTheme="minorHAnsi" w:cstheme="minorHAnsi"/>
                <w:b/>
              </w:rPr>
              <w:t xml:space="preserve"> partnerských organizací do realizace měkké akce, při níž budou prezentovány výstupy projektu</w:t>
            </w:r>
          </w:p>
        </w:tc>
      </w:tr>
      <w:tr w:rsidR="00E523C2" w14:paraId="2980C3A4" w14:textId="77777777" w:rsidTr="00E523C2">
        <w:tc>
          <w:tcPr>
            <w:tcW w:w="9062" w:type="dxa"/>
          </w:tcPr>
          <w:p w14:paraId="70F7AF72" w14:textId="77777777" w:rsidR="00E523C2" w:rsidRPr="008B019F" w:rsidRDefault="00E523C2" w:rsidP="00E523C2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14:paraId="69129D13" w14:textId="77777777" w:rsidR="00E523C2" w:rsidRDefault="00E523C2" w:rsidP="00E523C2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Ano </w:t>
            </w:r>
          </w:p>
          <w:p w14:paraId="0A20DB11" w14:textId="77777777" w:rsidR="00E523C2" w:rsidRDefault="00E523C2" w:rsidP="00E523C2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Ne </w:t>
            </w:r>
          </w:p>
        </w:tc>
      </w:tr>
      <w:tr w:rsidR="00E523C2" w14:paraId="57A68ACB" w14:textId="77777777" w:rsidTr="00E523C2">
        <w:tc>
          <w:tcPr>
            <w:tcW w:w="9062" w:type="dxa"/>
          </w:tcPr>
          <w:p w14:paraId="4BDE215A" w14:textId="77777777" w:rsidR="00E523C2" w:rsidRPr="008B019F" w:rsidRDefault="00E523C2" w:rsidP="00E523C2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14:paraId="23B24B12" w14:textId="77777777" w:rsidR="00E523C2" w:rsidRDefault="00E523C2" w:rsidP="00E523C2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10</w:t>
            </w:r>
          </w:p>
          <w:p w14:paraId="09F6AF0F" w14:textId="77777777" w:rsidR="00E523C2" w:rsidRDefault="00E523C2" w:rsidP="00E523C2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0</w:t>
            </w:r>
          </w:p>
        </w:tc>
      </w:tr>
      <w:tr w:rsidR="00E523C2" w14:paraId="384C766E" w14:textId="77777777" w:rsidTr="00E523C2">
        <w:tc>
          <w:tcPr>
            <w:tcW w:w="9062" w:type="dxa"/>
          </w:tcPr>
          <w:p w14:paraId="2B277E5D" w14:textId="77777777" w:rsidR="00E523C2" w:rsidRDefault="00E523C2" w:rsidP="00E523C2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14:paraId="25278FDA" w14:textId="77777777" w:rsidR="00E523C2" w:rsidRPr="00802150" w:rsidRDefault="00E523C2" w:rsidP="00E523C2">
            <w:pPr>
              <w:spacing w:before="240" w:after="0"/>
            </w:pPr>
            <w:r w:rsidRPr="00802150">
              <w:t>Žadatel doložil:</w:t>
            </w:r>
          </w:p>
          <w:p w14:paraId="2224B6BD" w14:textId="77777777" w:rsidR="002E042C" w:rsidRPr="002E042C" w:rsidRDefault="002E042C" w:rsidP="00E523C2">
            <w:pPr>
              <w:pStyle w:val="Odstavecseseznamem"/>
              <w:numPr>
                <w:ilvl w:val="0"/>
                <w:numId w:val="9"/>
              </w:numPr>
              <w:spacing w:before="240"/>
            </w:pPr>
            <w:r w:rsidRPr="00AB0775">
              <w:rPr>
                <w:rFonts w:asciiTheme="minorHAnsi" w:eastAsia="Arial" w:hAnsiTheme="minorHAnsi" w:cstheme="minorHAnsi"/>
              </w:rPr>
              <w:t>Dohoda o spolupráci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2ECFA55" w14:textId="3670D83F" w:rsidR="00E523C2" w:rsidRDefault="00E523C2" w:rsidP="00E523C2">
            <w:pPr>
              <w:pStyle w:val="Odstavecseseznamem"/>
              <w:numPr>
                <w:ilvl w:val="0"/>
                <w:numId w:val="9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E523C2" w:rsidRPr="00885AEC" w14:paraId="44D1C972" w14:textId="77777777" w:rsidTr="00E523C2">
        <w:tc>
          <w:tcPr>
            <w:tcW w:w="9062" w:type="dxa"/>
          </w:tcPr>
          <w:p w14:paraId="686834D9" w14:textId="77777777" w:rsidR="00E523C2" w:rsidRDefault="00E523C2" w:rsidP="00E523C2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14:paraId="00C04F57" w14:textId="77777777" w:rsidR="00E523C2" w:rsidRPr="00885AEC" w:rsidRDefault="00E523C2" w:rsidP="00E523C2">
            <w:pPr>
              <w:spacing w:before="240" w:after="0"/>
            </w:pPr>
            <w:r w:rsidRPr="00885AEC">
              <w:t xml:space="preserve">Příloha č. </w:t>
            </w:r>
          </w:p>
          <w:p w14:paraId="6CB05C4C" w14:textId="77777777" w:rsidR="00E523C2" w:rsidRPr="00885AEC" w:rsidRDefault="00E523C2" w:rsidP="00E523C2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b/>
              </w:rPr>
            </w:pPr>
          </w:p>
        </w:tc>
      </w:tr>
      <w:tr w:rsidR="00A14A6B" w14:paraId="2302382C" w14:textId="77777777" w:rsidTr="00A14A6B">
        <w:tc>
          <w:tcPr>
            <w:tcW w:w="9062" w:type="dxa"/>
            <w:shd w:val="clear" w:color="auto" w:fill="D5DCE4"/>
          </w:tcPr>
          <w:p w14:paraId="721822F6" w14:textId="51F93211" w:rsidR="00A14A6B" w:rsidRDefault="00A14A6B" w:rsidP="00C15C77">
            <w:pPr>
              <w:spacing w:before="240"/>
            </w:pPr>
            <w:r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AB0775">
              <w:rPr>
                <w:rFonts w:asciiTheme="minorHAnsi" w:hAnsiTheme="minorHAnsi" w:cstheme="minorHAnsi"/>
                <w:b/>
              </w:rPr>
              <w:t>Výše celkových způsobilých výdajů, ze kterých je stanovena dotace.</w:t>
            </w:r>
          </w:p>
        </w:tc>
      </w:tr>
      <w:tr w:rsidR="00A14A6B" w14:paraId="3D12760C" w14:textId="77777777" w:rsidTr="00A14A6B">
        <w:tc>
          <w:tcPr>
            <w:tcW w:w="9062" w:type="dxa"/>
          </w:tcPr>
          <w:p w14:paraId="2731ACC1" w14:textId="77777777" w:rsidR="00A14A6B" w:rsidRPr="008B019F" w:rsidRDefault="00A14A6B" w:rsidP="00C15C7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14:paraId="37BD2781" w14:textId="77777777" w:rsidR="00A14A6B" w:rsidRDefault="00A14A6B" w:rsidP="00C15C77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Ano </w:t>
            </w:r>
          </w:p>
          <w:p w14:paraId="6EA14CF6" w14:textId="77777777" w:rsidR="00A14A6B" w:rsidRDefault="00A14A6B" w:rsidP="00C15C77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Ne </w:t>
            </w:r>
          </w:p>
        </w:tc>
      </w:tr>
      <w:tr w:rsidR="00A14A6B" w14:paraId="5F0BC28C" w14:textId="77777777" w:rsidTr="00A14A6B">
        <w:tc>
          <w:tcPr>
            <w:tcW w:w="9062" w:type="dxa"/>
          </w:tcPr>
          <w:p w14:paraId="08478DCB" w14:textId="77777777" w:rsidR="00A14A6B" w:rsidRPr="008B019F" w:rsidRDefault="00A14A6B" w:rsidP="00C15C77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14:paraId="3C1759A5" w14:textId="60029D93" w:rsidR="00A14A6B" w:rsidRDefault="00A14A6B" w:rsidP="00C15C77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10</w:t>
            </w:r>
          </w:p>
          <w:p w14:paraId="5F6403B7" w14:textId="1AEF723A" w:rsidR="00A14A6B" w:rsidRDefault="00A14A6B" w:rsidP="00C15C77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5</w:t>
            </w:r>
          </w:p>
          <w:p w14:paraId="66D6F1EB" w14:textId="77777777" w:rsidR="00A14A6B" w:rsidRDefault="00A14A6B" w:rsidP="00C15C77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0</w:t>
            </w:r>
          </w:p>
        </w:tc>
      </w:tr>
      <w:tr w:rsidR="00A14A6B" w14:paraId="650F4343" w14:textId="77777777" w:rsidTr="00A14A6B">
        <w:tc>
          <w:tcPr>
            <w:tcW w:w="9062" w:type="dxa"/>
            <w:shd w:val="clear" w:color="auto" w:fill="D5DCE4"/>
            <w:vAlign w:val="center"/>
          </w:tcPr>
          <w:p w14:paraId="23112D9A" w14:textId="7EF69240" w:rsidR="00A14A6B" w:rsidRDefault="00A14A6B" w:rsidP="00A14A6B">
            <w:pPr>
              <w:spacing w:before="240"/>
            </w:pPr>
            <w:r>
              <w:rPr>
                <w:rFonts w:asciiTheme="minorHAnsi" w:hAnsiTheme="minorHAnsi" w:cstheme="minorHAnsi"/>
                <w:b/>
              </w:rPr>
              <w:t xml:space="preserve">6. </w:t>
            </w:r>
            <w:proofErr w:type="gramStart"/>
            <w:r w:rsidRPr="0043581D">
              <w:rPr>
                <w:rFonts w:asciiTheme="minorHAnsi" w:hAnsiTheme="minorHAnsi" w:cstheme="minorHAnsi"/>
                <w:b/>
              </w:rPr>
              <w:t>Služba</w:t>
            </w:r>
            <w:proofErr w:type="gramEnd"/>
            <w:r>
              <w:rPr>
                <w:rFonts w:asciiTheme="minorHAnsi" w:hAnsiTheme="minorHAnsi" w:cstheme="minorHAnsi"/>
                <w:b/>
              </w:rPr>
              <w:t>, na kterou se realizace projektu váže,</w:t>
            </w:r>
            <w:r w:rsidRPr="0043581D">
              <w:rPr>
                <w:rFonts w:asciiTheme="minorHAnsi" w:hAnsiTheme="minorHAnsi" w:cstheme="minorHAnsi"/>
                <w:b/>
              </w:rPr>
              <w:t xml:space="preserve"> je součástí Minimální sítě sociálních služeb v ORP Kyjov pro rok 2026</w:t>
            </w:r>
          </w:p>
        </w:tc>
      </w:tr>
      <w:tr w:rsidR="00A14A6B" w14:paraId="25606D88" w14:textId="77777777" w:rsidTr="00A14A6B">
        <w:tc>
          <w:tcPr>
            <w:tcW w:w="9062" w:type="dxa"/>
          </w:tcPr>
          <w:p w14:paraId="159444C6" w14:textId="77777777" w:rsidR="00A14A6B" w:rsidRPr="008B019F" w:rsidRDefault="00A14A6B" w:rsidP="00A14A6B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14:paraId="741F14D4" w14:textId="77777777" w:rsidR="00A14A6B" w:rsidRDefault="00A14A6B" w:rsidP="00A14A6B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Ano </w:t>
            </w:r>
          </w:p>
          <w:p w14:paraId="676EEBFE" w14:textId="77777777" w:rsidR="00A14A6B" w:rsidRDefault="00A14A6B" w:rsidP="00A14A6B">
            <w:pPr>
              <w:pStyle w:val="Odstavecseseznamem"/>
              <w:numPr>
                <w:ilvl w:val="0"/>
                <w:numId w:val="7"/>
              </w:numPr>
              <w:spacing w:before="240"/>
            </w:pPr>
            <w:r>
              <w:t xml:space="preserve">Ne </w:t>
            </w:r>
          </w:p>
        </w:tc>
      </w:tr>
      <w:tr w:rsidR="00A14A6B" w14:paraId="60D66793" w14:textId="77777777" w:rsidTr="00A14A6B">
        <w:tc>
          <w:tcPr>
            <w:tcW w:w="9062" w:type="dxa"/>
          </w:tcPr>
          <w:p w14:paraId="7F56B05A" w14:textId="77777777" w:rsidR="00A14A6B" w:rsidRPr="008B019F" w:rsidRDefault="00A14A6B" w:rsidP="00A14A6B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14:paraId="3BB86482" w14:textId="5455A593" w:rsidR="00A14A6B" w:rsidRDefault="00A14A6B" w:rsidP="00A14A6B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10</w:t>
            </w:r>
          </w:p>
          <w:p w14:paraId="74BDC9D9" w14:textId="2FF574AE" w:rsidR="00A14A6B" w:rsidRDefault="00A14A6B" w:rsidP="00A14A6B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5</w:t>
            </w:r>
          </w:p>
          <w:p w14:paraId="2BF493CA" w14:textId="77777777" w:rsidR="00A14A6B" w:rsidRDefault="00A14A6B" w:rsidP="00A14A6B">
            <w:pPr>
              <w:pStyle w:val="Odstavecseseznamem"/>
              <w:numPr>
                <w:ilvl w:val="0"/>
                <w:numId w:val="8"/>
              </w:numPr>
              <w:spacing w:before="240"/>
            </w:pPr>
            <w:r>
              <w:t>0</w:t>
            </w:r>
          </w:p>
        </w:tc>
      </w:tr>
    </w:tbl>
    <w:p w14:paraId="180B6EE8" w14:textId="77777777" w:rsidR="0066517A" w:rsidRDefault="0066517A" w:rsidP="00DF29CB">
      <w:pPr>
        <w:spacing w:before="240"/>
      </w:pPr>
    </w:p>
    <w:p w14:paraId="6C07A8B6" w14:textId="77777777" w:rsidR="0066517A" w:rsidRDefault="0066517A">
      <w:pPr>
        <w:spacing w:after="160" w:line="259" w:lineRule="auto"/>
        <w:jc w:val="left"/>
      </w:pPr>
      <w:r>
        <w:br w:type="page"/>
      </w:r>
    </w:p>
    <w:p w14:paraId="7AC1898F" w14:textId="77777777" w:rsidR="00382402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PŘÍLOHY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3969"/>
        <w:gridCol w:w="4399"/>
      </w:tblGrid>
      <w:tr w:rsidR="00382402" w14:paraId="1F686B8C" w14:textId="77777777" w:rsidTr="00DD246E">
        <w:tc>
          <w:tcPr>
            <w:tcW w:w="846" w:type="dxa"/>
            <w:shd w:val="clear" w:color="auto" w:fill="D5DCE4"/>
          </w:tcPr>
          <w:p w14:paraId="6DC73639" w14:textId="77777777" w:rsidR="00382402" w:rsidRPr="005E6AB0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Pořadí</w:t>
            </w:r>
          </w:p>
        </w:tc>
        <w:tc>
          <w:tcPr>
            <w:tcW w:w="3969" w:type="dxa"/>
            <w:shd w:val="clear" w:color="auto" w:fill="D5DCE4"/>
          </w:tcPr>
          <w:p w14:paraId="0E780B8A" w14:textId="4C150DA7" w:rsidR="00E017D9" w:rsidRPr="005E6AB0" w:rsidRDefault="00382402" w:rsidP="00E017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Název přílohy</w:t>
            </w:r>
          </w:p>
        </w:tc>
        <w:tc>
          <w:tcPr>
            <w:tcW w:w="4399" w:type="dxa"/>
            <w:shd w:val="clear" w:color="auto" w:fill="D5DCE4"/>
          </w:tcPr>
          <w:p w14:paraId="1DD1B8A1" w14:textId="77777777" w:rsidR="00382402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Účel přílohy</w:t>
            </w:r>
            <w:r w:rsidR="00E017D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E5F7717" w14:textId="5201124F" w:rsidR="00E017D9" w:rsidRPr="005E6AB0" w:rsidRDefault="00E017D9" w:rsidP="00E017D9">
            <w:pPr>
              <w:spacing w:after="160" w:line="259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E017D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(uveďte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,</w:t>
            </w:r>
            <w:r w:rsidRPr="00E017D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zda se jedná 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povinnou přílohu, přílohu pro prokázání preferenčních kritérií, nebo v případě, že vkládáte vlastní dokument, uveďte důvod – např. bližší popis aktivity apod.)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382402" w14:paraId="74795D5B" w14:textId="77777777" w:rsidTr="00DD246E">
        <w:tc>
          <w:tcPr>
            <w:tcW w:w="846" w:type="dxa"/>
          </w:tcPr>
          <w:p w14:paraId="03F2AA90" w14:textId="77777777" w:rsidR="00382402" w:rsidRDefault="00382402" w:rsidP="00DD246E">
            <w:pPr>
              <w:spacing w:before="240"/>
            </w:pPr>
            <w:r>
              <w:t>1.</w:t>
            </w:r>
          </w:p>
        </w:tc>
        <w:tc>
          <w:tcPr>
            <w:tcW w:w="3969" w:type="dxa"/>
          </w:tcPr>
          <w:p w14:paraId="0F85FB7B" w14:textId="3374223C"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14:paraId="220D54C2" w14:textId="77777777" w:rsidR="00382402" w:rsidRDefault="00382402" w:rsidP="00DD246E">
            <w:pPr>
              <w:spacing w:before="240"/>
            </w:pPr>
          </w:p>
        </w:tc>
      </w:tr>
      <w:tr w:rsidR="00382402" w14:paraId="3F9E093C" w14:textId="77777777" w:rsidTr="00DD246E">
        <w:tc>
          <w:tcPr>
            <w:tcW w:w="846" w:type="dxa"/>
          </w:tcPr>
          <w:p w14:paraId="6EFF65D1" w14:textId="77777777" w:rsidR="00382402" w:rsidRDefault="00382402" w:rsidP="00DD246E">
            <w:pPr>
              <w:spacing w:before="240"/>
            </w:pPr>
            <w:r>
              <w:t>2.</w:t>
            </w:r>
          </w:p>
        </w:tc>
        <w:tc>
          <w:tcPr>
            <w:tcW w:w="3969" w:type="dxa"/>
          </w:tcPr>
          <w:p w14:paraId="56F1E335" w14:textId="77777777"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14:paraId="18A651D5" w14:textId="77777777" w:rsidR="00382402" w:rsidRDefault="00382402" w:rsidP="00DD246E">
            <w:pPr>
              <w:spacing w:before="240"/>
            </w:pPr>
          </w:p>
        </w:tc>
      </w:tr>
      <w:tr w:rsidR="00382402" w14:paraId="3003A794" w14:textId="77777777" w:rsidTr="00DD246E">
        <w:tc>
          <w:tcPr>
            <w:tcW w:w="846" w:type="dxa"/>
          </w:tcPr>
          <w:p w14:paraId="2CD506C2" w14:textId="77777777" w:rsidR="00382402" w:rsidRDefault="00382402" w:rsidP="00DD246E">
            <w:pPr>
              <w:spacing w:before="240"/>
            </w:pPr>
            <w:r>
              <w:t>3.</w:t>
            </w:r>
          </w:p>
        </w:tc>
        <w:tc>
          <w:tcPr>
            <w:tcW w:w="3969" w:type="dxa"/>
          </w:tcPr>
          <w:p w14:paraId="037110A7" w14:textId="77777777"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14:paraId="239897C8" w14:textId="77777777" w:rsidR="00382402" w:rsidRDefault="00382402" w:rsidP="00DD246E">
            <w:pPr>
              <w:spacing w:before="240"/>
            </w:pPr>
          </w:p>
        </w:tc>
      </w:tr>
      <w:tr w:rsidR="00D84DAD" w14:paraId="19E0963C" w14:textId="77777777" w:rsidTr="00DD246E">
        <w:tc>
          <w:tcPr>
            <w:tcW w:w="846" w:type="dxa"/>
          </w:tcPr>
          <w:p w14:paraId="17409D07" w14:textId="77777777" w:rsidR="00D84DAD" w:rsidRDefault="00D84DAD" w:rsidP="00DD246E">
            <w:pPr>
              <w:spacing w:before="240"/>
            </w:pPr>
            <w:r>
              <w:t>4.</w:t>
            </w:r>
          </w:p>
        </w:tc>
        <w:tc>
          <w:tcPr>
            <w:tcW w:w="3969" w:type="dxa"/>
          </w:tcPr>
          <w:p w14:paraId="24D4DB3A" w14:textId="77777777"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14:paraId="14EB1711" w14:textId="77777777" w:rsidR="00D84DAD" w:rsidRDefault="00D84DAD" w:rsidP="00DD246E">
            <w:pPr>
              <w:spacing w:before="240"/>
            </w:pPr>
          </w:p>
        </w:tc>
      </w:tr>
      <w:tr w:rsidR="00D84DAD" w14:paraId="683A1F44" w14:textId="77777777" w:rsidTr="00DD246E">
        <w:tc>
          <w:tcPr>
            <w:tcW w:w="846" w:type="dxa"/>
          </w:tcPr>
          <w:p w14:paraId="57F031F8" w14:textId="77777777" w:rsidR="00D84DAD" w:rsidRDefault="00D84DAD" w:rsidP="00DD246E">
            <w:pPr>
              <w:spacing w:before="240"/>
            </w:pPr>
            <w:r>
              <w:t>5.</w:t>
            </w:r>
          </w:p>
        </w:tc>
        <w:tc>
          <w:tcPr>
            <w:tcW w:w="3969" w:type="dxa"/>
          </w:tcPr>
          <w:p w14:paraId="34B9DD72" w14:textId="77777777"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14:paraId="59713CE6" w14:textId="77777777" w:rsidR="00D84DAD" w:rsidRDefault="00D84DAD" w:rsidP="00DD246E">
            <w:pPr>
              <w:spacing w:before="240"/>
            </w:pPr>
          </w:p>
        </w:tc>
      </w:tr>
      <w:tr w:rsidR="00D84DAD" w14:paraId="166EF962" w14:textId="77777777" w:rsidTr="00DD246E">
        <w:tc>
          <w:tcPr>
            <w:tcW w:w="846" w:type="dxa"/>
          </w:tcPr>
          <w:p w14:paraId="18CE5A22" w14:textId="77777777" w:rsidR="00D84DAD" w:rsidRDefault="00D84DAD" w:rsidP="00DD246E">
            <w:pPr>
              <w:spacing w:before="240"/>
            </w:pPr>
            <w:r>
              <w:t>6.</w:t>
            </w:r>
          </w:p>
        </w:tc>
        <w:tc>
          <w:tcPr>
            <w:tcW w:w="3969" w:type="dxa"/>
          </w:tcPr>
          <w:p w14:paraId="3F648971" w14:textId="77777777"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14:paraId="0EF98BA5" w14:textId="77777777" w:rsidR="00D84DAD" w:rsidRDefault="00D84DAD" w:rsidP="00DD246E">
            <w:pPr>
              <w:spacing w:before="240"/>
            </w:pPr>
          </w:p>
        </w:tc>
      </w:tr>
      <w:tr w:rsidR="00FC0C3E" w14:paraId="5793E9E3" w14:textId="77777777" w:rsidTr="00DD246E">
        <w:tc>
          <w:tcPr>
            <w:tcW w:w="846" w:type="dxa"/>
          </w:tcPr>
          <w:p w14:paraId="3A61E02C" w14:textId="77777777" w:rsidR="00FC0C3E" w:rsidRDefault="00FC0C3E" w:rsidP="00DD246E">
            <w:pPr>
              <w:spacing w:before="240"/>
            </w:pPr>
            <w:r>
              <w:t>7.</w:t>
            </w:r>
          </w:p>
        </w:tc>
        <w:tc>
          <w:tcPr>
            <w:tcW w:w="3969" w:type="dxa"/>
          </w:tcPr>
          <w:p w14:paraId="57E1BAF8" w14:textId="77777777" w:rsidR="00FC0C3E" w:rsidRDefault="00FC0C3E" w:rsidP="00DD246E">
            <w:pPr>
              <w:spacing w:before="240"/>
            </w:pPr>
          </w:p>
        </w:tc>
        <w:tc>
          <w:tcPr>
            <w:tcW w:w="4399" w:type="dxa"/>
          </w:tcPr>
          <w:p w14:paraId="09CEA4C6" w14:textId="77777777" w:rsidR="00FC0C3E" w:rsidRDefault="00FC0C3E" w:rsidP="00DD246E">
            <w:pPr>
              <w:spacing w:before="240"/>
            </w:pPr>
          </w:p>
        </w:tc>
      </w:tr>
    </w:tbl>
    <w:p w14:paraId="60809EE0" w14:textId="77777777" w:rsidR="00382402" w:rsidRPr="00E52998" w:rsidRDefault="00382402" w:rsidP="00382402">
      <w:pPr>
        <w:spacing w:before="240"/>
      </w:pPr>
    </w:p>
    <w:p w14:paraId="415BE96B" w14:textId="77777777" w:rsidR="00382402" w:rsidRDefault="00382402" w:rsidP="00382402">
      <w:pPr>
        <w:tabs>
          <w:tab w:val="left" w:pos="1730"/>
        </w:tabs>
      </w:pPr>
      <w:r>
        <w:t>8. PODPIS PROJEKTOVÉHO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2402" w14:paraId="06097B2C" w14:textId="77777777" w:rsidTr="00631FD9">
        <w:trPr>
          <w:trHeight w:val="1168"/>
        </w:trPr>
        <w:tc>
          <w:tcPr>
            <w:tcW w:w="4531" w:type="dxa"/>
            <w:shd w:val="clear" w:color="auto" w:fill="D5DCE4"/>
          </w:tcPr>
          <w:p w14:paraId="7E1672E0" w14:textId="77777777"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 xml:space="preserve">Datum a místo </w:t>
            </w:r>
          </w:p>
        </w:tc>
        <w:tc>
          <w:tcPr>
            <w:tcW w:w="4531" w:type="dxa"/>
          </w:tcPr>
          <w:p w14:paraId="3E4206BE" w14:textId="77777777" w:rsidR="00382402" w:rsidRDefault="00382402" w:rsidP="00DD246E">
            <w:pPr>
              <w:tabs>
                <w:tab w:val="left" w:pos="1730"/>
              </w:tabs>
            </w:pPr>
          </w:p>
        </w:tc>
      </w:tr>
      <w:tr w:rsidR="00382402" w14:paraId="78889881" w14:textId="77777777" w:rsidTr="00631FD9">
        <w:trPr>
          <w:trHeight w:val="1308"/>
        </w:trPr>
        <w:tc>
          <w:tcPr>
            <w:tcW w:w="4531" w:type="dxa"/>
            <w:shd w:val="clear" w:color="auto" w:fill="D5DCE4"/>
          </w:tcPr>
          <w:p w14:paraId="34C6F9C9" w14:textId="77777777"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Jméno a příjmení statutárního zástupce/ osoby pověřené k podání projektového záměru</w:t>
            </w:r>
          </w:p>
        </w:tc>
        <w:tc>
          <w:tcPr>
            <w:tcW w:w="4531" w:type="dxa"/>
          </w:tcPr>
          <w:p w14:paraId="506973B4" w14:textId="77777777" w:rsidR="00382402" w:rsidRDefault="00382402" w:rsidP="00DD246E">
            <w:pPr>
              <w:tabs>
                <w:tab w:val="left" w:pos="1730"/>
              </w:tabs>
            </w:pPr>
          </w:p>
        </w:tc>
      </w:tr>
      <w:tr w:rsidR="00382402" w14:paraId="001F01F7" w14:textId="77777777" w:rsidTr="00631FD9">
        <w:trPr>
          <w:trHeight w:val="1111"/>
        </w:trPr>
        <w:tc>
          <w:tcPr>
            <w:tcW w:w="4531" w:type="dxa"/>
            <w:shd w:val="clear" w:color="auto" w:fill="D5DCE4"/>
          </w:tcPr>
          <w:p w14:paraId="2B4F7E15" w14:textId="77777777"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Podpis (může být i elektronický)</w:t>
            </w:r>
          </w:p>
        </w:tc>
        <w:tc>
          <w:tcPr>
            <w:tcW w:w="4531" w:type="dxa"/>
          </w:tcPr>
          <w:p w14:paraId="23A4B0CA" w14:textId="77777777" w:rsidR="00382402" w:rsidRDefault="00382402" w:rsidP="00DD246E">
            <w:pPr>
              <w:tabs>
                <w:tab w:val="left" w:pos="1730"/>
              </w:tabs>
            </w:pPr>
          </w:p>
        </w:tc>
      </w:tr>
    </w:tbl>
    <w:p w14:paraId="409B0645" w14:textId="77777777" w:rsidR="00B0050E" w:rsidRDefault="00B0050E"/>
    <w:sectPr w:rsidR="00B0050E" w:rsidSect="005F6F2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975A1" w14:textId="77777777" w:rsidR="00DD0405" w:rsidRDefault="00DD0405" w:rsidP="00DD0405">
      <w:pPr>
        <w:spacing w:after="0"/>
      </w:pPr>
      <w:r>
        <w:separator/>
      </w:r>
    </w:p>
  </w:endnote>
  <w:endnote w:type="continuationSeparator" w:id="0">
    <w:p w14:paraId="1085E56B" w14:textId="77777777" w:rsidR="00DD0405" w:rsidRDefault="00DD0405" w:rsidP="00DD0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6A307" w14:textId="77777777" w:rsidR="00DD0405" w:rsidRDefault="00DD0405" w:rsidP="00DD0405">
      <w:pPr>
        <w:spacing w:after="0"/>
      </w:pPr>
      <w:r>
        <w:separator/>
      </w:r>
    </w:p>
  </w:footnote>
  <w:footnote w:type="continuationSeparator" w:id="0">
    <w:p w14:paraId="2BFDCD02" w14:textId="77777777" w:rsidR="00DD0405" w:rsidRDefault="00DD0405" w:rsidP="00DD0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4CDEF" w14:textId="513115A4" w:rsidR="005F6F20" w:rsidRDefault="004B590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53D91" wp14:editId="2257F9AB">
          <wp:simplePos x="0" y="0"/>
          <wp:positionH relativeFrom="column">
            <wp:posOffset>5151120</wp:posOffset>
          </wp:positionH>
          <wp:positionV relativeFrom="paragraph">
            <wp:posOffset>-230505</wp:posOffset>
          </wp:positionV>
          <wp:extent cx="738081" cy="638175"/>
          <wp:effectExtent l="0" t="0" r="508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81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F20">
      <w:rPr>
        <w:noProof/>
      </w:rPr>
      <w:drawing>
        <wp:anchor distT="0" distB="0" distL="114300" distR="114300" simplePos="0" relativeHeight="251658240" behindDoc="0" locked="0" layoutInCell="1" allowOverlap="1" wp14:anchorId="16B7052D" wp14:editId="398E2364">
          <wp:simplePos x="0" y="0"/>
          <wp:positionH relativeFrom="margin">
            <wp:posOffset>-107315</wp:posOffset>
          </wp:positionH>
          <wp:positionV relativeFrom="paragraph">
            <wp:posOffset>-228600</wp:posOffset>
          </wp:positionV>
          <wp:extent cx="3695700" cy="4457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5C0"/>
    <w:multiLevelType w:val="hybridMultilevel"/>
    <w:tmpl w:val="7A709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4D8E"/>
    <w:multiLevelType w:val="hybridMultilevel"/>
    <w:tmpl w:val="2A0C5BE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7F36029"/>
    <w:multiLevelType w:val="hybridMultilevel"/>
    <w:tmpl w:val="59CC6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3444"/>
    <w:multiLevelType w:val="hybridMultilevel"/>
    <w:tmpl w:val="8A6A9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97196"/>
    <w:multiLevelType w:val="hybridMultilevel"/>
    <w:tmpl w:val="BCB04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1235A"/>
    <w:multiLevelType w:val="hybridMultilevel"/>
    <w:tmpl w:val="FD009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04F7"/>
    <w:multiLevelType w:val="hybridMultilevel"/>
    <w:tmpl w:val="60CA7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A632C"/>
    <w:multiLevelType w:val="hybridMultilevel"/>
    <w:tmpl w:val="D8001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A711A"/>
    <w:multiLevelType w:val="hybridMultilevel"/>
    <w:tmpl w:val="A832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B"/>
    <w:rsid w:val="00022591"/>
    <w:rsid w:val="00087D85"/>
    <w:rsid w:val="00121F2D"/>
    <w:rsid w:val="0012349F"/>
    <w:rsid w:val="001316D2"/>
    <w:rsid w:val="001721AC"/>
    <w:rsid w:val="00205D68"/>
    <w:rsid w:val="002E042C"/>
    <w:rsid w:val="002F14BA"/>
    <w:rsid w:val="00321326"/>
    <w:rsid w:val="00372184"/>
    <w:rsid w:val="00376C71"/>
    <w:rsid w:val="00382402"/>
    <w:rsid w:val="0038585A"/>
    <w:rsid w:val="003B0569"/>
    <w:rsid w:val="003D1916"/>
    <w:rsid w:val="003D36AF"/>
    <w:rsid w:val="003F773F"/>
    <w:rsid w:val="00454886"/>
    <w:rsid w:val="004B590B"/>
    <w:rsid w:val="004B7FAC"/>
    <w:rsid w:val="004C3B9D"/>
    <w:rsid w:val="004E291E"/>
    <w:rsid w:val="00505E87"/>
    <w:rsid w:val="00553D4D"/>
    <w:rsid w:val="00570CC7"/>
    <w:rsid w:val="005853C5"/>
    <w:rsid w:val="005F6F20"/>
    <w:rsid w:val="00626549"/>
    <w:rsid w:val="00631FD9"/>
    <w:rsid w:val="00664C00"/>
    <w:rsid w:val="0066517A"/>
    <w:rsid w:val="00692AED"/>
    <w:rsid w:val="006A5EE3"/>
    <w:rsid w:val="006B5DE3"/>
    <w:rsid w:val="00720066"/>
    <w:rsid w:val="007360B0"/>
    <w:rsid w:val="00782166"/>
    <w:rsid w:val="007B2DA8"/>
    <w:rsid w:val="0084264F"/>
    <w:rsid w:val="0089749B"/>
    <w:rsid w:val="00903945"/>
    <w:rsid w:val="00937BEB"/>
    <w:rsid w:val="0095550A"/>
    <w:rsid w:val="009A18B8"/>
    <w:rsid w:val="00A14A6B"/>
    <w:rsid w:val="00A33E7E"/>
    <w:rsid w:val="00A35D93"/>
    <w:rsid w:val="00A6749C"/>
    <w:rsid w:val="00A81C48"/>
    <w:rsid w:val="00A8300B"/>
    <w:rsid w:val="00A97477"/>
    <w:rsid w:val="00AD3BC2"/>
    <w:rsid w:val="00B0050E"/>
    <w:rsid w:val="00B0070C"/>
    <w:rsid w:val="00B77E5C"/>
    <w:rsid w:val="00B9478A"/>
    <w:rsid w:val="00D013CE"/>
    <w:rsid w:val="00D10709"/>
    <w:rsid w:val="00D424D3"/>
    <w:rsid w:val="00D46D39"/>
    <w:rsid w:val="00D75ECE"/>
    <w:rsid w:val="00D84DAD"/>
    <w:rsid w:val="00DD0405"/>
    <w:rsid w:val="00DD1A57"/>
    <w:rsid w:val="00DD22D3"/>
    <w:rsid w:val="00DF29CB"/>
    <w:rsid w:val="00E017D9"/>
    <w:rsid w:val="00E20BB8"/>
    <w:rsid w:val="00E41C0E"/>
    <w:rsid w:val="00E473B1"/>
    <w:rsid w:val="00E523C2"/>
    <w:rsid w:val="00EB432E"/>
    <w:rsid w:val="00F5301C"/>
    <w:rsid w:val="00F93A8A"/>
    <w:rsid w:val="00FC0C3E"/>
    <w:rsid w:val="00FE0961"/>
    <w:rsid w:val="00FE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D425E3"/>
  <w15:chartTrackingRefBased/>
  <w15:docId w15:val="{ABA5566C-8B07-4DF4-81D2-AE3B535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402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382402"/>
    <w:pPr>
      <w:ind w:left="720"/>
      <w:contextualSpacing/>
    </w:pPr>
  </w:style>
  <w:style w:type="table" w:styleId="Mkatabulky">
    <w:name w:val="Table Grid"/>
    <w:basedOn w:val="Normlntabulka"/>
    <w:uiPriority w:val="59"/>
    <w:rsid w:val="00382402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382402"/>
    <w:rPr>
      <w:rFonts w:ascii="Calibri" w:eastAsia="Calibri" w:hAnsi="Calibri" w:cs="Calibri"/>
      <w:lang w:eastAsia="cs-CZ"/>
    </w:rPr>
  </w:style>
  <w:style w:type="character" w:customStyle="1" w:styleId="markedcontent">
    <w:name w:val="markedcontent"/>
    <w:basedOn w:val="Standardnpsmoodstavce"/>
    <w:rsid w:val="00505E87"/>
  </w:style>
  <w:style w:type="paragraph" w:styleId="Normlnweb">
    <w:name w:val="Normal (Web)"/>
    <w:basedOn w:val="Normln"/>
    <w:uiPriority w:val="99"/>
    <w:unhideWhenUsed/>
    <w:rsid w:val="00DD04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DD0405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DD040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DD04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6F2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6F20"/>
    <w:rPr>
      <w:rFonts w:ascii="Calibri" w:eastAsia="Calibri" w:hAnsi="Calibri" w:cs="Calibri"/>
      <w:lang w:eastAsia="cs-CZ"/>
    </w:rPr>
  </w:style>
  <w:style w:type="character" w:customStyle="1" w:styleId="normaltextrun">
    <w:name w:val="normaltextrun"/>
    <w:basedOn w:val="Standardnpsmoodstavce"/>
    <w:rsid w:val="00205D68"/>
  </w:style>
  <w:style w:type="character" w:styleId="Odkaznakoment">
    <w:name w:val="annotation reference"/>
    <w:basedOn w:val="Standardnpsmoodstavce"/>
    <w:uiPriority w:val="99"/>
    <w:semiHidden/>
    <w:unhideWhenUsed/>
    <w:rsid w:val="00A830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0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00B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0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00B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0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00B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1598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72</cp:revision>
  <dcterms:created xsi:type="dcterms:W3CDTF">2023-04-19T13:05:00Z</dcterms:created>
  <dcterms:modified xsi:type="dcterms:W3CDTF">2026-03-11T11:21:00Z</dcterms:modified>
</cp:coreProperties>
</file>